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851" w:rsidRPr="005B6851" w:rsidRDefault="005B6851" w:rsidP="005B6851">
      <w:pPr>
        <w:pStyle w:val="ListeParagraf"/>
        <w:jc w:val="center"/>
        <w:rPr>
          <w:rFonts w:ascii="Times New Roman" w:hAnsi="Times New Roman"/>
          <w:sz w:val="24"/>
          <w:szCs w:val="24"/>
          <w:lang w:val="tr-TR"/>
        </w:rPr>
      </w:pPr>
      <w:bookmarkStart w:id="0" w:name="_GoBack"/>
      <w:bookmarkEnd w:id="0"/>
      <w:r w:rsidRPr="005B6851">
        <w:rPr>
          <w:rFonts w:ascii="Times New Roman" w:hAnsi="Times New Roman"/>
          <w:sz w:val="24"/>
          <w:szCs w:val="24"/>
          <w:lang w:val="tr-TR"/>
        </w:rPr>
        <w:t>EMRULLAH TURANLI İLKOKULU</w:t>
      </w:r>
    </w:p>
    <w:p w:rsidR="005B6851" w:rsidRPr="005B6851" w:rsidRDefault="005B6851" w:rsidP="005B6851">
      <w:pPr>
        <w:pStyle w:val="ListeParagraf"/>
        <w:jc w:val="center"/>
        <w:rPr>
          <w:rFonts w:ascii="Times New Roman" w:hAnsi="Times New Roman"/>
          <w:sz w:val="24"/>
          <w:szCs w:val="24"/>
          <w:lang w:val="tr-TR"/>
        </w:rPr>
      </w:pPr>
      <w:r w:rsidRPr="005B6851">
        <w:rPr>
          <w:rFonts w:ascii="Times New Roman" w:hAnsi="Times New Roman"/>
          <w:sz w:val="24"/>
          <w:szCs w:val="24"/>
          <w:lang w:val="tr-TR"/>
        </w:rPr>
        <w:t>TASARIM BECERİ ATÖLYELERİ AKADEMİK İŞBİRLİĞİ  ÇALIŞTAYI</w:t>
      </w:r>
    </w:p>
    <w:p w:rsidR="005B6851" w:rsidRPr="005B6851" w:rsidRDefault="005B6851" w:rsidP="004D63F4">
      <w:pPr>
        <w:pStyle w:val="ListeParagraf"/>
        <w:jc w:val="center"/>
        <w:rPr>
          <w:sz w:val="28"/>
          <w:szCs w:val="28"/>
          <w:lang w:val="tr-TR"/>
        </w:rPr>
      </w:pPr>
      <w:r w:rsidRPr="005B6851">
        <w:rPr>
          <w:rFonts w:ascii="Times New Roman" w:hAnsi="Times New Roman"/>
          <w:sz w:val="24"/>
          <w:szCs w:val="24"/>
          <w:lang w:val="tr-TR"/>
        </w:rPr>
        <w:t>TANITIM BİLGİSİ</w:t>
      </w:r>
    </w:p>
    <w:p w:rsidR="005B6851" w:rsidRPr="005B6851" w:rsidRDefault="003E5090" w:rsidP="005B6851">
      <w:pPr>
        <w:jc w:val="both"/>
        <w:rPr>
          <w:rFonts w:ascii="Times New Roman" w:hAnsi="Times New Roman" w:cs="Times New Roman"/>
          <w:sz w:val="24"/>
          <w:szCs w:val="24"/>
        </w:rPr>
      </w:pPr>
      <w:r w:rsidRPr="005B6851">
        <w:rPr>
          <w:rFonts w:ascii="Times New Roman" w:hAnsi="Times New Roman" w:cs="Times New Roman"/>
          <w:sz w:val="24"/>
          <w:szCs w:val="24"/>
        </w:rPr>
        <w:t xml:space="preserve">Milli Eğitim Bakanlığımızın 2023 vizyon belgesine göre okullarımızda </w:t>
      </w:r>
      <w:proofErr w:type="spellStart"/>
      <w:r w:rsidRPr="005B6851">
        <w:rPr>
          <w:rFonts w:ascii="Times New Roman" w:hAnsi="Times New Roman" w:cs="Times New Roman"/>
          <w:sz w:val="24"/>
          <w:szCs w:val="24"/>
        </w:rPr>
        <w:t>bilim,sanat,spor,kültür</w:t>
      </w:r>
      <w:proofErr w:type="spellEnd"/>
      <w:r w:rsidRPr="005B6851">
        <w:rPr>
          <w:rFonts w:ascii="Times New Roman" w:hAnsi="Times New Roman" w:cs="Times New Roman"/>
          <w:sz w:val="24"/>
          <w:szCs w:val="24"/>
        </w:rPr>
        <w:t xml:space="preserve"> ve yaşam</w:t>
      </w:r>
      <w:r w:rsidR="005B6851" w:rsidRPr="005B6851">
        <w:rPr>
          <w:rFonts w:ascii="Times New Roman" w:hAnsi="Times New Roman" w:cs="Times New Roman"/>
          <w:sz w:val="24"/>
          <w:szCs w:val="24"/>
        </w:rPr>
        <w:t xml:space="preserve"> alanlarında Tasarım Beceri </w:t>
      </w:r>
      <w:r w:rsidRPr="005B6851">
        <w:rPr>
          <w:rFonts w:ascii="Times New Roman" w:hAnsi="Times New Roman" w:cs="Times New Roman"/>
          <w:sz w:val="24"/>
          <w:szCs w:val="24"/>
        </w:rPr>
        <w:t xml:space="preserve"> Atölyeleri kurulması </w:t>
      </w:r>
      <w:proofErr w:type="spellStart"/>
      <w:r w:rsidRPr="005B6851">
        <w:rPr>
          <w:rFonts w:ascii="Times New Roman" w:hAnsi="Times New Roman" w:cs="Times New Roman"/>
          <w:sz w:val="24"/>
          <w:szCs w:val="24"/>
        </w:rPr>
        <w:t>hedefl</w:t>
      </w:r>
      <w:r w:rsidR="005B6851" w:rsidRPr="005B6851">
        <w:rPr>
          <w:rFonts w:ascii="Times New Roman" w:hAnsi="Times New Roman" w:cs="Times New Roman"/>
          <w:sz w:val="24"/>
          <w:szCs w:val="24"/>
        </w:rPr>
        <w:t>enmiştir.Bu</w:t>
      </w:r>
      <w:proofErr w:type="spellEnd"/>
      <w:r w:rsidR="005B6851" w:rsidRPr="005B6851">
        <w:rPr>
          <w:rFonts w:ascii="Times New Roman" w:hAnsi="Times New Roman" w:cs="Times New Roman"/>
          <w:sz w:val="24"/>
          <w:szCs w:val="24"/>
        </w:rPr>
        <w:t xml:space="preserve"> doğrultuda Tasarım B</w:t>
      </w:r>
      <w:r w:rsidRPr="005B6851">
        <w:rPr>
          <w:rFonts w:ascii="Times New Roman" w:hAnsi="Times New Roman" w:cs="Times New Roman"/>
          <w:sz w:val="24"/>
          <w:szCs w:val="24"/>
        </w:rPr>
        <w:t>eceri Atölyelerinde yapılacak çalışmalar</w:t>
      </w:r>
      <w:r w:rsidR="005B6851" w:rsidRPr="005B6851">
        <w:rPr>
          <w:rFonts w:ascii="Times New Roman" w:hAnsi="Times New Roman" w:cs="Times New Roman"/>
          <w:sz w:val="24"/>
          <w:szCs w:val="24"/>
        </w:rPr>
        <w:t>ın</w:t>
      </w:r>
      <w:r w:rsidRPr="005B6851">
        <w:rPr>
          <w:rFonts w:ascii="Times New Roman" w:hAnsi="Times New Roman" w:cs="Times New Roman"/>
          <w:sz w:val="24"/>
          <w:szCs w:val="24"/>
        </w:rPr>
        <w:t xml:space="preserve"> akademik çevrenin de desteği alınarak bir üst boyuta taşınması </w:t>
      </w:r>
      <w:r w:rsidR="005B6851" w:rsidRPr="005B6851">
        <w:rPr>
          <w:rFonts w:ascii="Times New Roman" w:hAnsi="Times New Roman" w:cs="Times New Roman"/>
          <w:sz w:val="24"/>
          <w:szCs w:val="24"/>
        </w:rPr>
        <w:t>amaçlanmaktadır.</w:t>
      </w:r>
    </w:p>
    <w:p w:rsidR="00D61B04" w:rsidRPr="005B6851" w:rsidRDefault="003E5090" w:rsidP="005B6851">
      <w:pPr>
        <w:jc w:val="both"/>
        <w:rPr>
          <w:rFonts w:ascii="Times New Roman" w:hAnsi="Times New Roman" w:cs="Times New Roman"/>
          <w:sz w:val="24"/>
          <w:szCs w:val="24"/>
        </w:rPr>
      </w:pPr>
      <w:r w:rsidRPr="005B6851">
        <w:rPr>
          <w:rFonts w:ascii="Times New Roman" w:hAnsi="Times New Roman" w:cs="Times New Roman"/>
          <w:sz w:val="24"/>
          <w:szCs w:val="24"/>
        </w:rPr>
        <w:t xml:space="preserve">Bu doğrultuda her ilçemizde  TBA ilçe komisyonları </w:t>
      </w:r>
      <w:proofErr w:type="spellStart"/>
      <w:r w:rsidRPr="005B6851">
        <w:rPr>
          <w:rFonts w:ascii="Times New Roman" w:hAnsi="Times New Roman" w:cs="Times New Roman"/>
          <w:sz w:val="24"/>
          <w:szCs w:val="24"/>
        </w:rPr>
        <w:t>oluşturulmuş,Ümraniye</w:t>
      </w:r>
      <w:proofErr w:type="spellEnd"/>
      <w:r w:rsidRPr="005B6851">
        <w:rPr>
          <w:rFonts w:ascii="Times New Roman" w:hAnsi="Times New Roman" w:cs="Times New Roman"/>
          <w:sz w:val="24"/>
          <w:szCs w:val="24"/>
        </w:rPr>
        <w:t xml:space="preserve"> İlçemizin Pilot Uygulamasını üstlenmek üzere Emrullah Turanlı İlkokulu çalışmalarını bu alanda sürdürmektedir. Akademik çevrenin TBA alanı ile ilgili çalışmaları teorinin uygulamaya geçmesine vesile olacağı gibi kurumlarda bulunan öğretmenlerin bu alanda hazır </w:t>
      </w:r>
      <w:proofErr w:type="spellStart"/>
      <w:r w:rsidRPr="005B6851">
        <w:rPr>
          <w:rFonts w:ascii="Times New Roman" w:hAnsi="Times New Roman" w:cs="Times New Roman"/>
          <w:sz w:val="24"/>
          <w:szCs w:val="24"/>
        </w:rPr>
        <w:t>bulunuşluk</w:t>
      </w:r>
      <w:proofErr w:type="spellEnd"/>
      <w:r w:rsidRPr="005B6851">
        <w:rPr>
          <w:rFonts w:ascii="Times New Roman" w:hAnsi="Times New Roman" w:cs="Times New Roman"/>
          <w:sz w:val="24"/>
          <w:szCs w:val="24"/>
        </w:rPr>
        <w:t xml:space="preserve"> ve </w:t>
      </w:r>
      <w:proofErr w:type="spellStart"/>
      <w:r w:rsidRPr="005B6851">
        <w:rPr>
          <w:rFonts w:ascii="Times New Roman" w:hAnsi="Times New Roman" w:cs="Times New Roman"/>
          <w:sz w:val="24"/>
          <w:szCs w:val="24"/>
        </w:rPr>
        <w:t>hizmetiçi</w:t>
      </w:r>
      <w:proofErr w:type="spellEnd"/>
      <w:r w:rsidRPr="005B6851">
        <w:rPr>
          <w:rFonts w:ascii="Times New Roman" w:hAnsi="Times New Roman" w:cs="Times New Roman"/>
          <w:sz w:val="24"/>
          <w:szCs w:val="24"/>
        </w:rPr>
        <w:t xml:space="preserve"> alanlarında öğretmenlerin yetiştirilmesi ve aynı zamanda lisans öğrencisi olan üniversite talebelerinin de TBA anlayışına uygun yetiştirilmesine vesile </w:t>
      </w:r>
      <w:proofErr w:type="spellStart"/>
      <w:r w:rsidRPr="005B6851">
        <w:rPr>
          <w:rFonts w:ascii="Times New Roman" w:hAnsi="Times New Roman" w:cs="Times New Roman"/>
          <w:sz w:val="24"/>
          <w:szCs w:val="24"/>
        </w:rPr>
        <w:t>olacaktır.Aynı</w:t>
      </w:r>
      <w:proofErr w:type="spellEnd"/>
      <w:r w:rsidRPr="005B6851">
        <w:rPr>
          <w:rFonts w:ascii="Times New Roman" w:hAnsi="Times New Roman" w:cs="Times New Roman"/>
          <w:sz w:val="24"/>
          <w:szCs w:val="24"/>
        </w:rPr>
        <w:t xml:space="preserve"> zamanda mevcut okulumuzun TBA hususunda donanımsal </w:t>
      </w:r>
      <w:proofErr w:type="spellStart"/>
      <w:r w:rsidRPr="005B6851">
        <w:rPr>
          <w:rFonts w:ascii="Times New Roman" w:hAnsi="Times New Roman" w:cs="Times New Roman"/>
          <w:sz w:val="24"/>
          <w:szCs w:val="24"/>
        </w:rPr>
        <w:t>yapısı,eğitsel</w:t>
      </w:r>
      <w:proofErr w:type="spellEnd"/>
      <w:r w:rsidRPr="005B6851">
        <w:rPr>
          <w:rFonts w:ascii="Times New Roman" w:hAnsi="Times New Roman" w:cs="Times New Roman"/>
          <w:sz w:val="24"/>
          <w:szCs w:val="24"/>
        </w:rPr>
        <w:t xml:space="preserve"> çalışmaları ,TBA işleyişi ve TBA çalışmalarının toplumsal etki alanının değerlendirilmesi hedeflenmektedir.</w:t>
      </w:r>
    </w:p>
    <w:p w:rsidR="00D61B04" w:rsidRPr="005B6851" w:rsidRDefault="00D61B04" w:rsidP="005B6851">
      <w:pPr>
        <w:spacing w:after="0" w:line="240" w:lineRule="auto"/>
        <w:jc w:val="both"/>
        <w:rPr>
          <w:rFonts w:ascii="Times New Roman" w:hAnsi="Times New Roman" w:cs="Times New Roman"/>
          <w:sz w:val="24"/>
          <w:szCs w:val="24"/>
        </w:rPr>
      </w:pPr>
      <w:r w:rsidRPr="005B6851">
        <w:rPr>
          <w:rFonts w:ascii="Times New Roman" w:hAnsi="Times New Roman" w:cs="Times New Roman"/>
          <w:sz w:val="24"/>
          <w:szCs w:val="24"/>
        </w:rPr>
        <w:t>Okulumuz Ümraniye İlçesine bağlı Çamlık Mahallesi İkbal C</w:t>
      </w:r>
      <w:r w:rsidR="005B6851" w:rsidRPr="005B6851">
        <w:rPr>
          <w:rFonts w:ascii="Times New Roman" w:hAnsi="Times New Roman" w:cs="Times New Roman"/>
          <w:sz w:val="24"/>
          <w:szCs w:val="24"/>
        </w:rPr>
        <w:t>addesi Kahraman Sokakta üç</w:t>
      </w:r>
      <w:r w:rsidRPr="005B6851">
        <w:rPr>
          <w:rFonts w:ascii="Times New Roman" w:hAnsi="Times New Roman" w:cs="Times New Roman"/>
          <w:sz w:val="24"/>
          <w:szCs w:val="24"/>
        </w:rPr>
        <w:t xml:space="preserve"> katlı tek binadan oluşmaktadır. Okulumuz 2005 yılında Emrullah Turanlı adlı iş adamı tarafından  hibe olarak yapılmıştır. Bu yüzden Emrullah Turanlı İsmi verilmiştir. Okul 2005-2006 Eğitim-Öğretim yılında öğretime başlamıştır. Okulumuzda normal  eğitim yapılmaktadır.</w:t>
      </w:r>
    </w:p>
    <w:p w:rsidR="00D61B04" w:rsidRPr="005B6851" w:rsidRDefault="00D61B04" w:rsidP="00D61B04">
      <w:pPr>
        <w:spacing w:after="0" w:line="360" w:lineRule="auto"/>
        <w:jc w:val="both"/>
        <w:rPr>
          <w:rFonts w:ascii="Times New Roman" w:hAnsi="Times New Roman" w:cs="Times New Roman"/>
          <w:sz w:val="24"/>
          <w:szCs w:val="24"/>
        </w:rPr>
      </w:pPr>
      <w:r w:rsidRPr="005B6851">
        <w:rPr>
          <w:rFonts w:ascii="Times New Roman" w:hAnsi="Times New Roman" w:cs="Times New Roman"/>
          <w:sz w:val="24"/>
          <w:szCs w:val="24"/>
        </w:rPr>
        <w:t>Okulumuz binası 1310 m</w:t>
      </w:r>
      <w:r w:rsidRPr="005B6851">
        <w:rPr>
          <w:rFonts w:ascii="Times New Roman" w:hAnsi="Times New Roman" w:cs="Times New Roman"/>
          <w:sz w:val="24"/>
          <w:szCs w:val="24"/>
          <w:vertAlign w:val="superscript"/>
        </w:rPr>
        <w:t>2</w:t>
      </w:r>
      <w:r w:rsidRPr="005B6851">
        <w:rPr>
          <w:rFonts w:ascii="Times New Roman" w:hAnsi="Times New Roman" w:cs="Times New Roman"/>
          <w:sz w:val="24"/>
          <w:szCs w:val="24"/>
        </w:rPr>
        <w:t xml:space="preserve"> alana kurulmuş, 2134 m</w:t>
      </w:r>
      <w:r w:rsidRPr="005B6851">
        <w:rPr>
          <w:rFonts w:ascii="Times New Roman" w:hAnsi="Times New Roman" w:cs="Times New Roman"/>
          <w:sz w:val="24"/>
          <w:szCs w:val="24"/>
          <w:vertAlign w:val="superscript"/>
        </w:rPr>
        <w:t xml:space="preserve">2 </w:t>
      </w:r>
      <w:r w:rsidRPr="005B6851">
        <w:rPr>
          <w:rFonts w:ascii="Times New Roman" w:hAnsi="Times New Roman" w:cs="Times New Roman"/>
          <w:sz w:val="24"/>
          <w:szCs w:val="24"/>
        </w:rPr>
        <w:t xml:space="preserve">bahçe alanına sahiptir. </w:t>
      </w:r>
    </w:p>
    <w:p w:rsidR="00D61B04" w:rsidRPr="00BC6579" w:rsidRDefault="00D61B04" w:rsidP="00D61B04">
      <w:pPr>
        <w:spacing w:after="0" w:line="360" w:lineRule="auto"/>
        <w:jc w:val="both"/>
        <w:rPr>
          <w:sz w:val="28"/>
        </w:rPr>
      </w:pPr>
      <w:r w:rsidRPr="00BC6579">
        <w:rPr>
          <w:sz w:val="28"/>
        </w:rPr>
        <w:t xml:space="preserve"> </w:t>
      </w:r>
    </w:p>
    <w:tbl>
      <w:tblPr>
        <w:tblW w:w="4534" w:type="pct"/>
        <w:tblBorders>
          <w:top w:val="single" w:sz="8" w:space="0" w:color="4BACC6"/>
          <w:left w:val="single" w:sz="8" w:space="0" w:color="4BACC6"/>
          <w:bottom w:val="single" w:sz="8" w:space="0" w:color="4BACC6"/>
          <w:right w:val="single" w:sz="8" w:space="0" w:color="4BACC6"/>
        </w:tblBorders>
        <w:tblLook w:val="00A0" w:firstRow="1" w:lastRow="0" w:firstColumn="1" w:lastColumn="0" w:noHBand="0" w:noVBand="0"/>
      </w:tblPr>
      <w:tblGrid>
        <w:gridCol w:w="4730"/>
        <w:gridCol w:w="3692"/>
      </w:tblGrid>
      <w:tr w:rsidR="00D61B04" w:rsidRPr="00BC6579" w:rsidTr="004D63F4">
        <w:trPr>
          <w:trHeight w:val="265"/>
        </w:trPr>
        <w:tc>
          <w:tcPr>
            <w:tcW w:w="2808" w:type="pct"/>
            <w:shd w:val="clear" w:color="auto" w:fill="4BACC6"/>
            <w:noWrap/>
            <w:vAlign w:val="center"/>
          </w:tcPr>
          <w:p w:rsidR="00D61B04" w:rsidRPr="004D63F4" w:rsidRDefault="00D61B04" w:rsidP="004C21CE">
            <w:pPr>
              <w:spacing w:after="60" w:line="240" w:lineRule="auto"/>
              <w:rPr>
                <w:b/>
                <w:bCs/>
                <w:color w:val="FFFFFF"/>
                <w:sz w:val="24"/>
                <w:szCs w:val="24"/>
              </w:rPr>
            </w:pPr>
            <w:r w:rsidRPr="004D63F4">
              <w:rPr>
                <w:b/>
                <w:bCs/>
                <w:color w:val="FFFFFF"/>
                <w:sz w:val="24"/>
                <w:szCs w:val="24"/>
              </w:rPr>
              <w:t>ANA BİNA</w:t>
            </w:r>
          </w:p>
        </w:tc>
        <w:tc>
          <w:tcPr>
            <w:tcW w:w="2192" w:type="pct"/>
            <w:tcBorders>
              <w:top w:val="single" w:sz="8" w:space="0" w:color="4BACC6"/>
            </w:tcBorders>
            <w:shd w:val="clear" w:color="auto" w:fill="4BACC6"/>
            <w:noWrap/>
            <w:vAlign w:val="center"/>
          </w:tcPr>
          <w:p w:rsidR="00D61B04" w:rsidRPr="004D63F4" w:rsidRDefault="00D61B04" w:rsidP="004C21CE">
            <w:pPr>
              <w:spacing w:after="60" w:line="240" w:lineRule="auto"/>
              <w:rPr>
                <w:b/>
                <w:bCs/>
                <w:color w:val="FFFFFF"/>
                <w:sz w:val="24"/>
                <w:szCs w:val="24"/>
              </w:rPr>
            </w:pPr>
          </w:p>
        </w:tc>
      </w:tr>
      <w:tr w:rsidR="00D61B04" w:rsidRPr="00BC6579" w:rsidTr="004D63F4">
        <w:trPr>
          <w:trHeight w:val="197"/>
        </w:trPr>
        <w:tc>
          <w:tcPr>
            <w:tcW w:w="2808" w:type="pct"/>
            <w:tcBorders>
              <w:top w:val="single" w:sz="8" w:space="0" w:color="4BACC6"/>
              <w:left w:val="single" w:sz="8" w:space="0" w:color="4BACC6"/>
              <w:bottom w:val="single" w:sz="8" w:space="0" w:color="4BACC6"/>
            </w:tcBorders>
            <w:noWrap/>
          </w:tcPr>
          <w:p w:rsidR="00D61B04" w:rsidRPr="004D63F4" w:rsidRDefault="00D61B04" w:rsidP="004C21CE">
            <w:pPr>
              <w:spacing w:after="60" w:line="240" w:lineRule="auto"/>
              <w:jc w:val="both"/>
              <w:rPr>
                <w:bCs/>
                <w:color w:val="000000"/>
                <w:sz w:val="24"/>
                <w:szCs w:val="24"/>
              </w:rPr>
            </w:pPr>
            <w:r w:rsidRPr="004D63F4">
              <w:rPr>
                <w:bCs/>
                <w:color w:val="000000"/>
                <w:sz w:val="24"/>
                <w:szCs w:val="24"/>
              </w:rPr>
              <w:t>28 DERSLİK</w:t>
            </w:r>
          </w:p>
        </w:tc>
        <w:tc>
          <w:tcPr>
            <w:tcW w:w="2192" w:type="pct"/>
            <w:tcBorders>
              <w:top w:val="single" w:sz="8" w:space="0" w:color="4BACC6"/>
              <w:bottom w:val="single" w:sz="8" w:space="0" w:color="4BACC6"/>
              <w:right w:val="single" w:sz="8" w:space="0" w:color="4BACC6"/>
            </w:tcBorders>
            <w:noWrap/>
          </w:tcPr>
          <w:p w:rsidR="00D61B04" w:rsidRPr="004D63F4" w:rsidRDefault="00D61B04" w:rsidP="004C21CE">
            <w:pPr>
              <w:spacing w:after="60" w:line="240" w:lineRule="auto"/>
              <w:jc w:val="both"/>
              <w:rPr>
                <w:color w:val="000000"/>
                <w:sz w:val="24"/>
                <w:szCs w:val="24"/>
              </w:rPr>
            </w:pPr>
          </w:p>
        </w:tc>
      </w:tr>
      <w:tr w:rsidR="00D61B04" w:rsidRPr="00BC6579" w:rsidTr="004D63F4">
        <w:trPr>
          <w:trHeight w:val="265"/>
        </w:trPr>
        <w:tc>
          <w:tcPr>
            <w:tcW w:w="2808" w:type="pct"/>
            <w:noWrap/>
          </w:tcPr>
          <w:p w:rsidR="00D61B04" w:rsidRPr="004D63F4" w:rsidRDefault="00D61B04" w:rsidP="004C21CE">
            <w:pPr>
              <w:spacing w:after="60" w:line="240" w:lineRule="auto"/>
              <w:jc w:val="both"/>
              <w:rPr>
                <w:bCs/>
                <w:color w:val="000000"/>
                <w:sz w:val="24"/>
                <w:szCs w:val="24"/>
              </w:rPr>
            </w:pPr>
            <w:r w:rsidRPr="004D63F4">
              <w:rPr>
                <w:bCs/>
                <w:color w:val="000000"/>
                <w:sz w:val="24"/>
                <w:szCs w:val="24"/>
              </w:rPr>
              <w:t>3 ANASINIFI DERSLİĞİ</w:t>
            </w:r>
          </w:p>
        </w:tc>
        <w:tc>
          <w:tcPr>
            <w:tcW w:w="2192" w:type="pct"/>
            <w:noWrap/>
          </w:tcPr>
          <w:p w:rsidR="00D61B04" w:rsidRPr="004D63F4" w:rsidRDefault="00D61B04" w:rsidP="004C21CE">
            <w:pPr>
              <w:spacing w:after="60" w:line="240" w:lineRule="auto"/>
              <w:jc w:val="both"/>
              <w:rPr>
                <w:color w:val="000000"/>
                <w:sz w:val="24"/>
                <w:szCs w:val="24"/>
              </w:rPr>
            </w:pPr>
          </w:p>
        </w:tc>
      </w:tr>
      <w:tr w:rsidR="00D61B04" w:rsidRPr="00BC6579" w:rsidTr="004D63F4">
        <w:trPr>
          <w:trHeight w:val="232"/>
        </w:trPr>
        <w:tc>
          <w:tcPr>
            <w:tcW w:w="2808" w:type="pct"/>
            <w:tcBorders>
              <w:top w:val="single" w:sz="8" w:space="0" w:color="4BACC6"/>
              <w:left w:val="single" w:sz="8" w:space="0" w:color="4BACC6"/>
              <w:bottom w:val="single" w:sz="8" w:space="0" w:color="4BACC6"/>
            </w:tcBorders>
            <w:noWrap/>
          </w:tcPr>
          <w:p w:rsidR="00D61B04" w:rsidRPr="004D63F4" w:rsidRDefault="00D61B04" w:rsidP="004C21CE">
            <w:pPr>
              <w:spacing w:after="60" w:line="240" w:lineRule="auto"/>
              <w:jc w:val="both"/>
              <w:rPr>
                <w:bCs/>
                <w:color w:val="000000"/>
                <w:sz w:val="24"/>
                <w:szCs w:val="24"/>
              </w:rPr>
            </w:pPr>
            <w:r w:rsidRPr="004D63F4">
              <w:rPr>
                <w:bCs/>
                <w:color w:val="000000"/>
                <w:sz w:val="24"/>
                <w:szCs w:val="24"/>
              </w:rPr>
              <w:t>3 İDARE ODASI</w:t>
            </w:r>
          </w:p>
        </w:tc>
        <w:tc>
          <w:tcPr>
            <w:tcW w:w="2192" w:type="pct"/>
            <w:tcBorders>
              <w:top w:val="single" w:sz="8" w:space="0" w:color="4BACC6"/>
              <w:bottom w:val="single" w:sz="8" w:space="0" w:color="4BACC6"/>
              <w:right w:val="single" w:sz="8" w:space="0" w:color="4BACC6"/>
            </w:tcBorders>
            <w:noWrap/>
          </w:tcPr>
          <w:p w:rsidR="00D61B04" w:rsidRPr="004D63F4" w:rsidRDefault="00D61B04" w:rsidP="004C21CE">
            <w:pPr>
              <w:spacing w:after="60" w:line="240" w:lineRule="auto"/>
              <w:jc w:val="both"/>
              <w:rPr>
                <w:color w:val="000000"/>
                <w:sz w:val="24"/>
                <w:szCs w:val="24"/>
              </w:rPr>
            </w:pPr>
          </w:p>
        </w:tc>
      </w:tr>
      <w:tr w:rsidR="00D61B04" w:rsidRPr="00BC6579" w:rsidTr="004D63F4">
        <w:trPr>
          <w:trHeight w:val="265"/>
        </w:trPr>
        <w:tc>
          <w:tcPr>
            <w:tcW w:w="2808" w:type="pct"/>
            <w:tcBorders>
              <w:top w:val="single" w:sz="8" w:space="0" w:color="4BACC6"/>
              <w:left w:val="single" w:sz="8" w:space="0" w:color="4BACC6"/>
              <w:bottom w:val="single" w:sz="8" w:space="0" w:color="4BACC6"/>
            </w:tcBorders>
            <w:noWrap/>
          </w:tcPr>
          <w:p w:rsidR="00D61B04" w:rsidRPr="004D63F4" w:rsidRDefault="00D61B04" w:rsidP="004C21CE">
            <w:pPr>
              <w:spacing w:after="60" w:line="240" w:lineRule="auto"/>
              <w:jc w:val="both"/>
              <w:rPr>
                <w:bCs/>
                <w:color w:val="000000"/>
                <w:sz w:val="24"/>
                <w:szCs w:val="24"/>
              </w:rPr>
            </w:pPr>
            <w:r w:rsidRPr="004D63F4">
              <w:rPr>
                <w:bCs/>
                <w:color w:val="000000"/>
                <w:sz w:val="24"/>
                <w:szCs w:val="24"/>
              </w:rPr>
              <w:t>1 MESCİT</w:t>
            </w:r>
          </w:p>
        </w:tc>
        <w:tc>
          <w:tcPr>
            <w:tcW w:w="2192" w:type="pct"/>
            <w:noWrap/>
          </w:tcPr>
          <w:p w:rsidR="00D61B04" w:rsidRPr="004D63F4" w:rsidRDefault="00D61B04" w:rsidP="004C21CE">
            <w:pPr>
              <w:spacing w:after="60" w:line="240" w:lineRule="auto"/>
              <w:jc w:val="both"/>
              <w:rPr>
                <w:color w:val="000000"/>
                <w:sz w:val="24"/>
                <w:szCs w:val="24"/>
              </w:rPr>
            </w:pPr>
          </w:p>
        </w:tc>
      </w:tr>
      <w:tr w:rsidR="00D61B04" w:rsidRPr="00BC6579" w:rsidTr="004D63F4">
        <w:trPr>
          <w:trHeight w:val="265"/>
        </w:trPr>
        <w:tc>
          <w:tcPr>
            <w:tcW w:w="2808" w:type="pct"/>
            <w:noWrap/>
          </w:tcPr>
          <w:p w:rsidR="00D61B04" w:rsidRPr="004D63F4" w:rsidRDefault="00D61B04" w:rsidP="004C21CE">
            <w:pPr>
              <w:spacing w:after="60" w:line="240" w:lineRule="auto"/>
              <w:jc w:val="both"/>
              <w:rPr>
                <w:bCs/>
                <w:color w:val="000000"/>
                <w:sz w:val="24"/>
                <w:szCs w:val="24"/>
              </w:rPr>
            </w:pPr>
            <w:r w:rsidRPr="004D63F4">
              <w:rPr>
                <w:bCs/>
                <w:color w:val="000000"/>
                <w:sz w:val="24"/>
                <w:szCs w:val="24"/>
              </w:rPr>
              <w:t>1 OÇEM SINIFI</w:t>
            </w:r>
          </w:p>
        </w:tc>
        <w:tc>
          <w:tcPr>
            <w:tcW w:w="2192" w:type="pct"/>
            <w:tcBorders>
              <w:top w:val="single" w:sz="8" w:space="0" w:color="4BACC6"/>
              <w:bottom w:val="single" w:sz="8" w:space="0" w:color="4BACC6"/>
              <w:right w:val="single" w:sz="8" w:space="0" w:color="4BACC6"/>
            </w:tcBorders>
            <w:noWrap/>
          </w:tcPr>
          <w:p w:rsidR="00D61B04" w:rsidRPr="004D63F4" w:rsidRDefault="00D61B04" w:rsidP="004C21CE">
            <w:pPr>
              <w:spacing w:after="60" w:line="240" w:lineRule="auto"/>
              <w:jc w:val="both"/>
              <w:rPr>
                <w:color w:val="000000"/>
                <w:sz w:val="24"/>
                <w:szCs w:val="24"/>
              </w:rPr>
            </w:pPr>
          </w:p>
        </w:tc>
      </w:tr>
      <w:tr w:rsidR="00D61B04" w:rsidRPr="00BC6579" w:rsidTr="004D63F4">
        <w:trPr>
          <w:trHeight w:val="265"/>
        </w:trPr>
        <w:tc>
          <w:tcPr>
            <w:tcW w:w="2808" w:type="pct"/>
            <w:tcBorders>
              <w:top w:val="single" w:sz="8" w:space="0" w:color="4BACC6"/>
              <w:left w:val="single" w:sz="8" w:space="0" w:color="4BACC6"/>
              <w:bottom w:val="single" w:sz="8" w:space="0" w:color="4BACC6"/>
            </w:tcBorders>
            <w:noWrap/>
          </w:tcPr>
          <w:p w:rsidR="00D61B04" w:rsidRPr="004D63F4" w:rsidRDefault="00D61B04" w:rsidP="004C21CE">
            <w:pPr>
              <w:spacing w:after="60" w:line="240" w:lineRule="auto"/>
              <w:jc w:val="both"/>
              <w:rPr>
                <w:bCs/>
                <w:color w:val="000000"/>
                <w:sz w:val="24"/>
                <w:szCs w:val="24"/>
              </w:rPr>
            </w:pPr>
            <w:r w:rsidRPr="004D63F4">
              <w:rPr>
                <w:bCs/>
                <w:color w:val="000000"/>
                <w:sz w:val="24"/>
                <w:szCs w:val="24"/>
              </w:rPr>
              <w:t>1 ÖZEL EĞİTİM SINIFI</w:t>
            </w:r>
          </w:p>
        </w:tc>
        <w:tc>
          <w:tcPr>
            <w:tcW w:w="2192" w:type="pct"/>
            <w:noWrap/>
          </w:tcPr>
          <w:p w:rsidR="00D61B04" w:rsidRPr="004D63F4" w:rsidRDefault="00D61B04" w:rsidP="004C21CE">
            <w:pPr>
              <w:spacing w:after="60" w:line="240" w:lineRule="auto"/>
              <w:jc w:val="both"/>
              <w:rPr>
                <w:color w:val="000000"/>
                <w:sz w:val="24"/>
                <w:szCs w:val="24"/>
              </w:rPr>
            </w:pPr>
          </w:p>
        </w:tc>
      </w:tr>
      <w:tr w:rsidR="00D61B04" w:rsidRPr="00BC6579" w:rsidTr="004D63F4">
        <w:trPr>
          <w:trHeight w:val="265"/>
        </w:trPr>
        <w:tc>
          <w:tcPr>
            <w:tcW w:w="2808" w:type="pct"/>
            <w:noWrap/>
          </w:tcPr>
          <w:p w:rsidR="00D61B04" w:rsidRPr="004D63F4" w:rsidRDefault="00D61B04" w:rsidP="004C21CE">
            <w:pPr>
              <w:spacing w:after="60" w:line="240" w:lineRule="auto"/>
              <w:jc w:val="both"/>
              <w:rPr>
                <w:bCs/>
                <w:color w:val="000000"/>
                <w:sz w:val="24"/>
                <w:szCs w:val="24"/>
              </w:rPr>
            </w:pPr>
            <w:r w:rsidRPr="004D63F4">
              <w:rPr>
                <w:bCs/>
                <w:color w:val="000000"/>
                <w:sz w:val="24"/>
                <w:szCs w:val="24"/>
              </w:rPr>
              <w:t xml:space="preserve">2 REHBERLİK SERVİSİ </w:t>
            </w:r>
          </w:p>
        </w:tc>
        <w:tc>
          <w:tcPr>
            <w:tcW w:w="2192" w:type="pct"/>
            <w:tcBorders>
              <w:top w:val="single" w:sz="8" w:space="0" w:color="4BACC6"/>
              <w:bottom w:val="single" w:sz="8" w:space="0" w:color="4BACC6"/>
              <w:right w:val="single" w:sz="8" w:space="0" w:color="4BACC6"/>
            </w:tcBorders>
            <w:noWrap/>
          </w:tcPr>
          <w:p w:rsidR="00D61B04" w:rsidRPr="004D63F4" w:rsidRDefault="00D61B04" w:rsidP="004C21CE">
            <w:pPr>
              <w:spacing w:after="60" w:line="240" w:lineRule="auto"/>
              <w:jc w:val="both"/>
              <w:rPr>
                <w:color w:val="000000"/>
                <w:sz w:val="24"/>
                <w:szCs w:val="24"/>
              </w:rPr>
            </w:pPr>
            <w:r w:rsidRPr="004D63F4">
              <w:rPr>
                <w:color w:val="000000"/>
                <w:sz w:val="24"/>
                <w:szCs w:val="24"/>
              </w:rPr>
              <w:t> </w:t>
            </w:r>
          </w:p>
        </w:tc>
      </w:tr>
      <w:tr w:rsidR="00D61B04" w:rsidRPr="00BC6579" w:rsidTr="004D63F4">
        <w:trPr>
          <w:trHeight w:val="265"/>
        </w:trPr>
        <w:tc>
          <w:tcPr>
            <w:tcW w:w="2808" w:type="pct"/>
            <w:tcBorders>
              <w:top w:val="single" w:sz="8" w:space="0" w:color="4BACC6"/>
              <w:left w:val="single" w:sz="8" w:space="0" w:color="4BACC6"/>
              <w:bottom w:val="single" w:sz="8" w:space="0" w:color="4BACC6"/>
            </w:tcBorders>
            <w:noWrap/>
          </w:tcPr>
          <w:p w:rsidR="00D61B04" w:rsidRPr="004D63F4" w:rsidRDefault="00D61B04" w:rsidP="004C21CE">
            <w:pPr>
              <w:spacing w:after="60" w:line="240" w:lineRule="auto"/>
              <w:jc w:val="both"/>
              <w:rPr>
                <w:bCs/>
                <w:color w:val="000000"/>
                <w:sz w:val="24"/>
                <w:szCs w:val="24"/>
              </w:rPr>
            </w:pPr>
            <w:r w:rsidRPr="004D63F4">
              <w:rPr>
                <w:bCs/>
                <w:color w:val="000000"/>
                <w:sz w:val="24"/>
                <w:szCs w:val="24"/>
              </w:rPr>
              <w:t>1 ÖĞRETMENLER ODASI</w:t>
            </w:r>
          </w:p>
        </w:tc>
        <w:tc>
          <w:tcPr>
            <w:tcW w:w="2192" w:type="pct"/>
            <w:noWrap/>
          </w:tcPr>
          <w:p w:rsidR="00D61B04" w:rsidRPr="004D63F4" w:rsidRDefault="00D61B04" w:rsidP="004C21CE">
            <w:pPr>
              <w:spacing w:after="60" w:line="240" w:lineRule="auto"/>
              <w:jc w:val="both"/>
              <w:rPr>
                <w:color w:val="000000"/>
                <w:sz w:val="24"/>
                <w:szCs w:val="24"/>
              </w:rPr>
            </w:pPr>
            <w:r w:rsidRPr="004D63F4">
              <w:rPr>
                <w:color w:val="000000"/>
                <w:sz w:val="24"/>
                <w:szCs w:val="24"/>
              </w:rPr>
              <w:t> </w:t>
            </w:r>
          </w:p>
        </w:tc>
      </w:tr>
      <w:tr w:rsidR="00D61B04" w:rsidRPr="00BC6579" w:rsidTr="004D63F4">
        <w:trPr>
          <w:trHeight w:val="265"/>
        </w:trPr>
        <w:tc>
          <w:tcPr>
            <w:tcW w:w="2808" w:type="pct"/>
            <w:noWrap/>
          </w:tcPr>
          <w:p w:rsidR="00D61B04" w:rsidRPr="004D63F4" w:rsidRDefault="00D61B04" w:rsidP="004C21CE">
            <w:pPr>
              <w:spacing w:after="60" w:line="240" w:lineRule="auto"/>
              <w:jc w:val="both"/>
              <w:rPr>
                <w:bCs/>
                <w:color w:val="000000"/>
                <w:sz w:val="24"/>
                <w:szCs w:val="24"/>
              </w:rPr>
            </w:pPr>
            <w:r w:rsidRPr="004D63F4">
              <w:rPr>
                <w:bCs/>
                <w:color w:val="000000"/>
                <w:sz w:val="24"/>
                <w:szCs w:val="24"/>
              </w:rPr>
              <w:t>1 KÜTÜPHANE</w:t>
            </w:r>
          </w:p>
        </w:tc>
        <w:tc>
          <w:tcPr>
            <w:tcW w:w="2192" w:type="pct"/>
            <w:tcBorders>
              <w:top w:val="single" w:sz="8" w:space="0" w:color="4BACC6"/>
              <w:bottom w:val="single" w:sz="8" w:space="0" w:color="4BACC6"/>
              <w:right w:val="single" w:sz="8" w:space="0" w:color="4BACC6"/>
            </w:tcBorders>
            <w:noWrap/>
          </w:tcPr>
          <w:p w:rsidR="00D61B04" w:rsidRPr="004D63F4" w:rsidRDefault="00D61B04" w:rsidP="004C21CE">
            <w:pPr>
              <w:spacing w:after="60" w:line="240" w:lineRule="auto"/>
              <w:jc w:val="both"/>
              <w:rPr>
                <w:color w:val="000000"/>
                <w:sz w:val="24"/>
                <w:szCs w:val="24"/>
              </w:rPr>
            </w:pPr>
            <w:r w:rsidRPr="004D63F4">
              <w:rPr>
                <w:color w:val="000000"/>
                <w:sz w:val="24"/>
                <w:szCs w:val="24"/>
              </w:rPr>
              <w:t> </w:t>
            </w:r>
          </w:p>
        </w:tc>
      </w:tr>
      <w:tr w:rsidR="00D61B04" w:rsidRPr="00BC6579" w:rsidTr="004D63F4">
        <w:trPr>
          <w:trHeight w:val="265"/>
        </w:trPr>
        <w:tc>
          <w:tcPr>
            <w:tcW w:w="2808" w:type="pct"/>
            <w:tcBorders>
              <w:top w:val="single" w:sz="8" w:space="0" w:color="4BACC6"/>
              <w:left w:val="single" w:sz="8" w:space="0" w:color="4BACC6"/>
              <w:bottom w:val="single" w:sz="8" w:space="0" w:color="4BACC6"/>
            </w:tcBorders>
            <w:noWrap/>
          </w:tcPr>
          <w:p w:rsidR="00D61B04" w:rsidRPr="004D63F4" w:rsidRDefault="00D61B04" w:rsidP="004C21CE">
            <w:pPr>
              <w:spacing w:after="60" w:line="240" w:lineRule="auto"/>
              <w:jc w:val="both"/>
              <w:rPr>
                <w:bCs/>
                <w:color w:val="000000"/>
                <w:sz w:val="24"/>
                <w:szCs w:val="24"/>
              </w:rPr>
            </w:pPr>
            <w:r w:rsidRPr="004D63F4">
              <w:rPr>
                <w:bCs/>
                <w:color w:val="000000"/>
                <w:sz w:val="24"/>
                <w:szCs w:val="24"/>
              </w:rPr>
              <w:t>1 SPOR ODASI</w:t>
            </w:r>
          </w:p>
        </w:tc>
        <w:tc>
          <w:tcPr>
            <w:tcW w:w="2192" w:type="pct"/>
            <w:noWrap/>
          </w:tcPr>
          <w:p w:rsidR="00D61B04" w:rsidRPr="004D63F4" w:rsidRDefault="00D61B04" w:rsidP="004C21CE">
            <w:pPr>
              <w:spacing w:after="60" w:line="240" w:lineRule="auto"/>
              <w:jc w:val="both"/>
              <w:rPr>
                <w:color w:val="000000"/>
                <w:sz w:val="24"/>
                <w:szCs w:val="24"/>
              </w:rPr>
            </w:pPr>
            <w:r w:rsidRPr="004D63F4">
              <w:rPr>
                <w:color w:val="000000"/>
                <w:sz w:val="24"/>
                <w:szCs w:val="24"/>
              </w:rPr>
              <w:t> </w:t>
            </w:r>
          </w:p>
        </w:tc>
      </w:tr>
      <w:tr w:rsidR="00D61B04" w:rsidRPr="00BC6579" w:rsidTr="004D63F4">
        <w:trPr>
          <w:trHeight w:val="265"/>
        </w:trPr>
        <w:tc>
          <w:tcPr>
            <w:tcW w:w="2808" w:type="pct"/>
            <w:tcBorders>
              <w:top w:val="single" w:sz="8" w:space="0" w:color="4BACC6"/>
              <w:left w:val="single" w:sz="8" w:space="0" w:color="4BACC6"/>
              <w:bottom w:val="single" w:sz="8" w:space="0" w:color="4BACC6"/>
            </w:tcBorders>
            <w:noWrap/>
          </w:tcPr>
          <w:p w:rsidR="00D61B04" w:rsidRPr="004D63F4" w:rsidRDefault="00D61B04" w:rsidP="004C21CE">
            <w:pPr>
              <w:spacing w:after="60" w:line="240" w:lineRule="auto"/>
              <w:jc w:val="both"/>
              <w:rPr>
                <w:bCs/>
                <w:color w:val="000000"/>
                <w:sz w:val="24"/>
                <w:szCs w:val="24"/>
              </w:rPr>
            </w:pPr>
            <w:r w:rsidRPr="004D63F4">
              <w:rPr>
                <w:bCs/>
                <w:color w:val="000000"/>
                <w:sz w:val="24"/>
                <w:szCs w:val="24"/>
              </w:rPr>
              <w:t>1 MEMUR ODASI</w:t>
            </w:r>
          </w:p>
        </w:tc>
        <w:tc>
          <w:tcPr>
            <w:tcW w:w="2192" w:type="pct"/>
            <w:tcBorders>
              <w:top w:val="single" w:sz="8" w:space="0" w:color="4BACC6"/>
              <w:bottom w:val="single" w:sz="8" w:space="0" w:color="4BACC6"/>
              <w:right w:val="single" w:sz="8" w:space="0" w:color="4BACC6"/>
            </w:tcBorders>
            <w:noWrap/>
          </w:tcPr>
          <w:p w:rsidR="00D61B04" w:rsidRPr="004D63F4" w:rsidRDefault="00D61B04" w:rsidP="004C21CE">
            <w:pPr>
              <w:spacing w:after="60" w:line="240" w:lineRule="auto"/>
              <w:jc w:val="both"/>
              <w:rPr>
                <w:color w:val="000000"/>
                <w:sz w:val="24"/>
                <w:szCs w:val="24"/>
              </w:rPr>
            </w:pPr>
            <w:r w:rsidRPr="004D63F4">
              <w:rPr>
                <w:color w:val="000000"/>
                <w:sz w:val="24"/>
                <w:szCs w:val="24"/>
              </w:rPr>
              <w:t> </w:t>
            </w:r>
          </w:p>
        </w:tc>
      </w:tr>
      <w:tr w:rsidR="00D61B04" w:rsidRPr="00BC6579" w:rsidTr="004D63F4">
        <w:trPr>
          <w:trHeight w:val="265"/>
        </w:trPr>
        <w:tc>
          <w:tcPr>
            <w:tcW w:w="2808" w:type="pct"/>
            <w:tcBorders>
              <w:top w:val="single" w:sz="8" w:space="0" w:color="4BACC6"/>
              <w:left w:val="single" w:sz="8" w:space="0" w:color="4BACC6"/>
              <w:bottom w:val="single" w:sz="8" w:space="0" w:color="4BACC6"/>
            </w:tcBorders>
            <w:noWrap/>
          </w:tcPr>
          <w:p w:rsidR="00D61B04" w:rsidRPr="004D63F4" w:rsidRDefault="00D61B04" w:rsidP="004C21CE">
            <w:pPr>
              <w:spacing w:after="60" w:line="240" w:lineRule="auto"/>
              <w:jc w:val="both"/>
              <w:rPr>
                <w:bCs/>
                <w:color w:val="000000"/>
                <w:sz w:val="24"/>
                <w:szCs w:val="24"/>
              </w:rPr>
            </w:pPr>
            <w:r w:rsidRPr="004D63F4">
              <w:rPr>
                <w:bCs/>
                <w:color w:val="000000"/>
                <w:sz w:val="24"/>
                <w:szCs w:val="24"/>
              </w:rPr>
              <w:t>1 KONFERANS SALONU</w:t>
            </w:r>
          </w:p>
        </w:tc>
        <w:tc>
          <w:tcPr>
            <w:tcW w:w="2192" w:type="pct"/>
            <w:tcBorders>
              <w:top w:val="single" w:sz="8" w:space="0" w:color="4BACC6"/>
              <w:bottom w:val="single" w:sz="8" w:space="0" w:color="4BACC6"/>
              <w:right w:val="single" w:sz="8" w:space="0" w:color="4BACC6"/>
            </w:tcBorders>
            <w:noWrap/>
          </w:tcPr>
          <w:p w:rsidR="00D61B04" w:rsidRPr="004D63F4" w:rsidRDefault="00D61B04" w:rsidP="004C21CE">
            <w:pPr>
              <w:spacing w:after="60" w:line="240" w:lineRule="auto"/>
              <w:jc w:val="both"/>
              <w:rPr>
                <w:color w:val="000000"/>
                <w:sz w:val="24"/>
                <w:szCs w:val="24"/>
              </w:rPr>
            </w:pPr>
          </w:p>
        </w:tc>
      </w:tr>
      <w:tr w:rsidR="00D61B04" w:rsidRPr="00BC6579" w:rsidTr="004D63F4">
        <w:trPr>
          <w:trHeight w:val="265"/>
        </w:trPr>
        <w:tc>
          <w:tcPr>
            <w:tcW w:w="2808" w:type="pct"/>
            <w:tcBorders>
              <w:top w:val="single" w:sz="8" w:space="0" w:color="4BACC6"/>
              <w:left w:val="single" w:sz="8" w:space="0" w:color="4BACC6"/>
              <w:bottom w:val="single" w:sz="8" w:space="0" w:color="4BACC6"/>
            </w:tcBorders>
            <w:noWrap/>
          </w:tcPr>
          <w:p w:rsidR="00D61B04" w:rsidRPr="004D63F4" w:rsidRDefault="00D61B04" w:rsidP="004C21CE">
            <w:pPr>
              <w:spacing w:after="60" w:line="240" w:lineRule="auto"/>
              <w:jc w:val="both"/>
              <w:rPr>
                <w:bCs/>
                <w:color w:val="000000"/>
                <w:sz w:val="24"/>
                <w:szCs w:val="24"/>
              </w:rPr>
            </w:pPr>
            <w:r w:rsidRPr="004D63F4">
              <w:rPr>
                <w:bCs/>
                <w:color w:val="000000"/>
                <w:sz w:val="24"/>
                <w:szCs w:val="24"/>
              </w:rPr>
              <w:t>1 REVİR</w:t>
            </w:r>
          </w:p>
        </w:tc>
        <w:tc>
          <w:tcPr>
            <w:tcW w:w="2192" w:type="pct"/>
            <w:tcBorders>
              <w:top w:val="single" w:sz="8" w:space="0" w:color="4BACC6"/>
              <w:bottom w:val="single" w:sz="8" w:space="0" w:color="4BACC6"/>
              <w:right w:val="single" w:sz="8" w:space="0" w:color="4BACC6"/>
            </w:tcBorders>
            <w:noWrap/>
          </w:tcPr>
          <w:p w:rsidR="00D61B04" w:rsidRPr="004D63F4" w:rsidRDefault="00D61B04" w:rsidP="004C21CE">
            <w:pPr>
              <w:spacing w:after="60" w:line="240" w:lineRule="auto"/>
              <w:jc w:val="both"/>
              <w:rPr>
                <w:color w:val="000000"/>
                <w:sz w:val="24"/>
                <w:szCs w:val="24"/>
              </w:rPr>
            </w:pPr>
          </w:p>
        </w:tc>
      </w:tr>
      <w:tr w:rsidR="00D61B04" w:rsidRPr="00BC6579" w:rsidTr="004D63F4">
        <w:trPr>
          <w:trHeight w:val="265"/>
        </w:trPr>
        <w:tc>
          <w:tcPr>
            <w:tcW w:w="2808" w:type="pct"/>
            <w:tcBorders>
              <w:top w:val="single" w:sz="8" w:space="0" w:color="4BACC6"/>
              <w:left w:val="single" w:sz="8" w:space="0" w:color="4BACC6"/>
              <w:bottom w:val="single" w:sz="8" w:space="0" w:color="4BACC6"/>
            </w:tcBorders>
            <w:noWrap/>
          </w:tcPr>
          <w:p w:rsidR="00D61B04" w:rsidRPr="004D63F4" w:rsidRDefault="00D61B04" w:rsidP="004C21CE">
            <w:pPr>
              <w:spacing w:after="60" w:line="240" w:lineRule="auto"/>
              <w:jc w:val="both"/>
              <w:rPr>
                <w:bCs/>
                <w:color w:val="000000"/>
                <w:sz w:val="24"/>
                <w:szCs w:val="24"/>
              </w:rPr>
            </w:pPr>
            <w:r w:rsidRPr="004D63F4">
              <w:rPr>
                <w:bCs/>
                <w:color w:val="000000"/>
                <w:sz w:val="24"/>
                <w:szCs w:val="24"/>
              </w:rPr>
              <w:t>1 KANTİN</w:t>
            </w:r>
          </w:p>
        </w:tc>
        <w:tc>
          <w:tcPr>
            <w:tcW w:w="2192" w:type="pct"/>
            <w:tcBorders>
              <w:top w:val="single" w:sz="8" w:space="0" w:color="4BACC6"/>
              <w:bottom w:val="single" w:sz="8" w:space="0" w:color="4BACC6"/>
              <w:right w:val="single" w:sz="8" w:space="0" w:color="4BACC6"/>
            </w:tcBorders>
            <w:noWrap/>
          </w:tcPr>
          <w:p w:rsidR="00D61B04" w:rsidRPr="004D63F4" w:rsidRDefault="00D61B04" w:rsidP="004C21CE">
            <w:pPr>
              <w:spacing w:after="60" w:line="240" w:lineRule="auto"/>
              <w:jc w:val="both"/>
              <w:rPr>
                <w:color w:val="000000"/>
                <w:sz w:val="24"/>
                <w:szCs w:val="24"/>
              </w:rPr>
            </w:pPr>
            <w:r w:rsidRPr="004D63F4">
              <w:rPr>
                <w:color w:val="000000"/>
                <w:sz w:val="24"/>
                <w:szCs w:val="24"/>
              </w:rPr>
              <w:t> </w:t>
            </w:r>
          </w:p>
        </w:tc>
      </w:tr>
      <w:tr w:rsidR="00D61B04" w:rsidRPr="00BC6579" w:rsidTr="004D63F4">
        <w:trPr>
          <w:trHeight w:val="265"/>
        </w:trPr>
        <w:tc>
          <w:tcPr>
            <w:tcW w:w="2808" w:type="pct"/>
            <w:tcBorders>
              <w:top w:val="single" w:sz="8" w:space="0" w:color="4BACC6"/>
              <w:left w:val="single" w:sz="8" w:space="0" w:color="4BACC6"/>
              <w:bottom w:val="single" w:sz="8" w:space="0" w:color="4BACC6"/>
            </w:tcBorders>
            <w:noWrap/>
          </w:tcPr>
          <w:p w:rsidR="00D61B04" w:rsidRPr="004D63F4" w:rsidRDefault="00D61B04" w:rsidP="004C21CE">
            <w:pPr>
              <w:spacing w:after="60" w:line="240" w:lineRule="auto"/>
              <w:jc w:val="both"/>
              <w:rPr>
                <w:bCs/>
                <w:color w:val="000000"/>
                <w:sz w:val="24"/>
                <w:szCs w:val="24"/>
              </w:rPr>
            </w:pPr>
            <w:r w:rsidRPr="004D63F4">
              <w:rPr>
                <w:bCs/>
                <w:color w:val="000000"/>
                <w:sz w:val="24"/>
                <w:szCs w:val="24"/>
              </w:rPr>
              <w:t>1 OKUL-AİLE BİRLİĞİ ODASI</w:t>
            </w:r>
          </w:p>
        </w:tc>
        <w:tc>
          <w:tcPr>
            <w:tcW w:w="2192" w:type="pct"/>
            <w:tcBorders>
              <w:top w:val="single" w:sz="8" w:space="0" w:color="4BACC6"/>
              <w:bottom w:val="single" w:sz="8" w:space="0" w:color="4BACC6"/>
              <w:right w:val="single" w:sz="8" w:space="0" w:color="4BACC6"/>
            </w:tcBorders>
            <w:noWrap/>
          </w:tcPr>
          <w:p w:rsidR="00D61B04" w:rsidRPr="004D63F4" w:rsidRDefault="00D61B04" w:rsidP="004C21CE">
            <w:pPr>
              <w:spacing w:after="60" w:line="240" w:lineRule="auto"/>
              <w:jc w:val="both"/>
              <w:rPr>
                <w:color w:val="000000"/>
                <w:sz w:val="24"/>
                <w:szCs w:val="24"/>
              </w:rPr>
            </w:pPr>
          </w:p>
        </w:tc>
      </w:tr>
      <w:tr w:rsidR="00D61B04" w:rsidRPr="00BC6579" w:rsidTr="004D63F4">
        <w:trPr>
          <w:trHeight w:val="265"/>
        </w:trPr>
        <w:tc>
          <w:tcPr>
            <w:tcW w:w="2808" w:type="pct"/>
            <w:tcBorders>
              <w:top w:val="single" w:sz="8" w:space="0" w:color="4BACC6"/>
              <w:left w:val="single" w:sz="8" w:space="0" w:color="4BACC6"/>
              <w:bottom w:val="single" w:sz="8" w:space="0" w:color="4BACC6"/>
            </w:tcBorders>
            <w:noWrap/>
          </w:tcPr>
          <w:p w:rsidR="00D61B04" w:rsidRPr="004D63F4" w:rsidRDefault="00D61B04" w:rsidP="004C21CE">
            <w:pPr>
              <w:spacing w:after="60" w:line="240" w:lineRule="auto"/>
              <w:rPr>
                <w:bCs/>
                <w:color w:val="000000"/>
                <w:sz w:val="24"/>
                <w:szCs w:val="24"/>
              </w:rPr>
            </w:pPr>
            <w:r w:rsidRPr="004D63F4">
              <w:rPr>
                <w:bCs/>
                <w:color w:val="000000"/>
                <w:sz w:val="24"/>
                <w:szCs w:val="24"/>
              </w:rPr>
              <w:t xml:space="preserve">1 GÖRSEL SANATLAR ATÖLYESİ   </w:t>
            </w:r>
          </w:p>
        </w:tc>
        <w:tc>
          <w:tcPr>
            <w:tcW w:w="2192" w:type="pct"/>
            <w:tcBorders>
              <w:top w:val="single" w:sz="8" w:space="0" w:color="4BACC6"/>
              <w:bottom w:val="single" w:sz="8" w:space="0" w:color="4BACC6"/>
              <w:right w:val="single" w:sz="8" w:space="0" w:color="4BACC6"/>
            </w:tcBorders>
            <w:noWrap/>
          </w:tcPr>
          <w:p w:rsidR="00D61B04" w:rsidRPr="004D63F4" w:rsidRDefault="00D61B04" w:rsidP="004C21CE">
            <w:pPr>
              <w:spacing w:after="60" w:line="240" w:lineRule="auto"/>
              <w:jc w:val="both"/>
              <w:rPr>
                <w:color w:val="000000"/>
                <w:sz w:val="24"/>
                <w:szCs w:val="24"/>
              </w:rPr>
            </w:pPr>
          </w:p>
        </w:tc>
      </w:tr>
      <w:tr w:rsidR="00D61B04" w:rsidRPr="00BC6579" w:rsidTr="004D63F4">
        <w:trPr>
          <w:trHeight w:val="265"/>
        </w:trPr>
        <w:tc>
          <w:tcPr>
            <w:tcW w:w="2808" w:type="pct"/>
            <w:tcBorders>
              <w:top w:val="single" w:sz="8" w:space="0" w:color="4BACC6"/>
              <w:left w:val="single" w:sz="8" w:space="0" w:color="4BACC6"/>
              <w:bottom w:val="single" w:sz="8" w:space="0" w:color="4BACC6"/>
            </w:tcBorders>
            <w:noWrap/>
          </w:tcPr>
          <w:p w:rsidR="00D61B04" w:rsidRPr="004D63F4" w:rsidRDefault="00D61B04" w:rsidP="004C21CE">
            <w:pPr>
              <w:spacing w:after="60" w:line="240" w:lineRule="auto"/>
              <w:rPr>
                <w:bCs/>
                <w:color w:val="000000"/>
                <w:sz w:val="24"/>
                <w:szCs w:val="24"/>
              </w:rPr>
            </w:pPr>
            <w:r w:rsidRPr="004D63F4">
              <w:rPr>
                <w:bCs/>
                <w:color w:val="000000"/>
                <w:sz w:val="24"/>
                <w:szCs w:val="24"/>
              </w:rPr>
              <w:lastRenderedPageBreak/>
              <w:t>1 YAZILIM VE TASARIM ATÖLYESİ</w:t>
            </w:r>
          </w:p>
        </w:tc>
        <w:tc>
          <w:tcPr>
            <w:tcW w:w="2192" w:type="pct"/>
            <w:tcBorders>
              <w:top w:val="single" w:sz="8" w:space="0" w:color="4BACC6"/>
              <w:bottom w:val="single" w:sz="8" w:space="0" w:color="4BACC6"/>
              <w:right w:val="single" w:sz="8" w:space="0" w:color="4BACC6"/>
            </w:tcBorders>
            <w:noWrap/>
          </w:tcPr>
          <w:p w:rsidR="00D61B04" w:rsidRPr="004D63F4" w:rsidRDefault="00D61B04" w:rsidP="004C21CE">
            <w:pPr>
              <w:spacing w:after="60" w:line="240" w:lineRule="auto"/>
              <w:jc w:val="both"/>
              <w:rPr>
                <w:color w:val="000000"/>
                <w:sz w:val="24"/>
                <w:szCs w:val="24"/>
              </w:rPr>
            </w:pPr>
          </w:p>
        </w:tc>
      </w:tr>
    </w:tbl>
    <w:p w:rsidR="00D61B04" w:rsidRPr="002B278C" w:rsidRDefault="00D61B04" w:rsidP="005B6851">
      <w:pPr>
        <w:pStyle w:val="Stil1"/>
        <w:ind w:left="567"/>
        <w:jc w:val="center"/>
        <w:rPr>
          <w:rStyle w:val="GlVurgulama"/>
          <w:b/>
          <w:bCs/>
          <w:i/>
          <w:iCs/>
        </w:rPr>
      </w:pPr>
      <w:r>
        <w:rPr>
          <w:rStyle w:val="GlVurgulama"/>
          <w:rFonts w:ascii="Cambria" w:hAnsi="Cambria"/>
          <w:color w:val="244061"/>
          <w:sz w:val="22"/>
          <w:szCs w:val="22"/>
        </w:rPr>
        <w:t>T</w:t>
      </w:r>
      <w:r>
        <w:rPr>
          <w:rStyle w:val="GlVurgulama"/>
          <w:rFonts w:ascii="Cambria" w:hAnsi="Cambria"/>
          <w:color w:val="244061"/>
          <w:sz w:val="22"/>
          <w:szCs w:val="22"/>
          <w:lang w:val="tr-TR"/>
        </w:rPr>
        <w:t>ASARIM BECERİ ATÖLYELERİ GENEL BİLGİLENDİRME</w:t>
      </w:r>
    </w:p>
    <w:p w:rsidR="00D61B04" w:rsidRPr="002B278C" w:rsidRDefault="00D61B04" w:rsidP="00D61B04">
      <w:pPr>
        <w:spacing w:after="0" w:line="360" w:lineRule="auto"/>
        <w:ind w:firstLine="708"/>
        <w:jc w:val="both"/>
        <w:rPr>
          <w:b/>
        </w:rPr>
      </w:pPr>
      <w:r>
        <w:t xml:space="preserve">                                    </w:t>
      </w:r>
    </w:p>
    <w:p w:rsidR="00D61B04" w:rsidRDefault="00D61B04" w:rsidP="00D61B04">
      <w:pPr>
        <w:spacing w:after="0" w:line="360" w:lineRule="auto"/>
        <w:ind w:firstLine="708"/>
        <w:jc w:val="both"/>
      </w:pPr>
      <w:r>
        <w:rPr>
          <w:noProof/>
          <w:lang w:eastAsia="tr-TR"/>
        </w:rPr>
        <w:drawing>
          <wp:inline distT="0" distB="0" distL="0" distR="0">
            <wp:extent cx="5153025" cy="3674411"/>
            <wp:effectExtent l="0" t="0" r="0" b="254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9874" cy="3686425"/>
                    </a:xfrm>
                    <a:prstGeom prst="rect">
                      <a:avLst/>
                    </a:prstGeom>
                    <a:noFill/>
                  </pic:spPr>
                </pic:pic>
              </a:graphicData>
            </a:graphic>
          </wp:inline>
        </w:drawing>
      </w:r>
    </w:p>
    <w:p w:rsidR="00D61B04" w:rsidRDefault="00D61B04" w:rsidP="00D61B04">
      <w:pPr>
        <w:spacing w:after="0" w:line="360" w:lineRule="auto"/>
        <w:ind w:firstLine="708"/>
        <w:jc w:val="both"/>
      </w:pPr>
    </w:p>
    <w:p w:rsidR="005B6851" w:rsidRDefault="00D61B04" w:rsidP="005B6851">
      <w:pPr>
        <w:spacing w:after="0" w:line="360" w:lineRule="auto"/>
        <w:jc w:val="both"/>
        <w:rPr>
          <w:rFonts w:ascii="Times New Roman" w:hAnsi="Times New Roman" w:cs="Times New Roman"/>
          <w:b/>
          <w:sz w:val="24"/>
          <w:szCs w:val="24"/>
        </w:rPr>
      </w:pPr>
      <w:r w:rsidRPr="005B6851">
        <w:rPr>
          <w:rFonts w:ascii="Times New Roman" w:hAnsi="Times New Roman" w:cs="Times New Roman"/>
          <w:sz w:val="24"/>
          <w:szCs w:val="24"/>
        </w:rPr>
        <w:t xml:space="preserve">2023 Eğitim Vizyonu doğrultusunda bilim, sanat, spor ve yaşam becerileri odaklı 10 atölye modeli ortaya çıkartılmıştır.  Atölyeler problem çözme, eleştirel düşünme, üretkenlik, takım çalışması ve çoklu okuryazarlık becerilerinin kazandırılması için somut mekânlar olarak düzenlenmiştir.  Okulumuzda Türk Kadınlar Birliği İstanbul Şubesi Üyesi Sayın Nevin </w:t>
      </w:r>
      <w:proofErr w:type="spellStart"/>
      <w:r w:rsidRPr="005B6851">
        <w:rPr>
          <w:rFonts w:ascii="Times New Roman" w:hAnsi="Times New Roman" w:cs="Times New Roman"/>
          <w:sz w:val="24"/>
          <w:szCs w:val="24"/>
        </w:rPr>
        <w:t>TELG</w:t>
      </w:r>
      <w:r w:rsidR="005B6851">
        <w:rPr>
          <w:rFonts w:ascii="Times New Roman" w:hAnsi="Times New Roman" w:cs="Times New Roman"/>
          <w:sz w:val="24"/>
          <w:szCs w:val="24"/>
        </w:rPr>
        <w:t>EREN’in</w:t>
      </w:r>
      <w:proofErr w:type="spellEnd"/>
      <w:r w:rsidR="005B6851">
        <w:rPr>
          <w:rFonts w:ascii="Times New Roman" w:hAnsi="Times New Roman" w:cs="Times New Roman"/>
          <w:sz w:val="24"/>
          <w:szCs w:val="24"/>
        </w:rPr>
        <w:t xml:space="preserve"> katkılarıyla Yazılım </w:t>
      </w:r>
      <w:r w:rsidRPr="005B6851">
        <w:rPr>
          <w:rFonts w:ascii="Times New Roman" w:hAnsi="Times New Roman" w:cs="Times New Roman"/>
          <w:sz w:val="24"/>
          <w:szCs w:val="24"/>
        </w:rPr>
        <w:t>Tasarım  ve Görsel Sanatlar Atölyesi yapımı tamamlanmıştır.</w:t>
      </w:r>
    </w:p>
    <w:p w:rsidR="00D61B04" w:rsidRDefault="00D61B04" w:rsidP="005B6851">
      <w:pPr>
        <w:spacing w:after="0" w:line="360" w:lineRule="auto"/>
        <w:rPr>
          <w:rFonts w:ascii="Times New Roman" w:hAnsi="Times New Roman" w:cs="Times New Roman"/>
          <w:b/>
          <w:sz w:val="24"/>
          <w:szCs w:val="24"/>
        </w:rPr>
      </w:pPr>
      <w:r w:rsidRPr="005B6851">
        <w:rPr>
          <w:rFonts w:ascii="Times New Roman" w:hAnsi="Times New Roman" w:cs="Times New Roman"/>
          <w:b/>
          <w:sz w:val="24"/>
          <w:szCs w:val="24"/>
        </w:rPr>
        <w:t>Görsel Sanatlar Atölyesi</w:t>
      </w:r>
    </w:p>
    <w:p w:rsidR="00D61B04" w:rsidRPr="005B6851" w:rsidRDefault="00D61B04" w:rsidP="005B6851">
      <w:pPr>
        <w:spacing w:after="0" w:line="360" w:lineRule="auto"/>
        <w:rPr>
          <w:rFonts w:ascii="Times New Roman" w:hAnsi="Times New Roman" w:cs="Times New Roman"/>
          <w:sz w:val="24"/>
          <w:szCs w:val="24"/>
        </w:rPr>
      </w:pPr>
      <w:r w:rsidRPr="005B6851">
        <w:rPr>
          <w:rFonts w:ascii="Times New Roman" w:hAnsi="Times New Roman" w:cs="Times New Roman"/>
          <w:sz w:val="24"/>
          <w:szCs w:val="24"/>
        </w:rPr>
        <w:t>Çizgi, boya ve hacim veren maddeler kullanılarak çeşitli teknikler ile temel tasarım ilke ve elemanlarına uygun,</w:t>
      </w:r>
    </w:p>
    <w:p w:rsidR="00D61B04" w:rsidRPr="005B6851" w:rsidRDefault="00D61B04" w:rsidP="005B6851">
      <w:pPr>
        <w:numPr>
          <w:ilvl w:val="0"/>
          <w:numId w:val="3"/>
        </w:numPr>
        <w:spacing w:after="0" w:line="360" w:lineRule="auto"/>
        <w:rPr>
          <w:rFonts w:ascii="Times New Roman" w:hAnsi="Times New Roman" w:cs="Times New Roman"/>
          <w:sz w:val="24"/>
          <w:szCs w:val="24"/>
        </w:rPr>
      </w:pPr>
      <w:r w:rsidRPr="005B6851">
        <w:rPr>
          <w:rFonts w:ascii="Times New Roman" w:hAnsi="Times New Roman" w:cs="Times New Roman"/>
          <w:sz w:val="24"/>
          <w:szCs w:val="24"/>
        </w:rPr>
        <w:t>Resim</w:t>
      </w:r>
    </w:p>
    <w:p w:rsidR="00D61B04" w:rsidRPr="005B6851" w:rsidRDefault="00D61B04" w:rsidP="005B6851">
      <w:pPr>
        <w:numPr>
          <w:ilvl w:val="0"/>
          <w:numId w:val="3"/>
        </w:numPr>
        <w:spacing w:after="0" w:line="360" w:lineRule="auto"/>
        <w:rPr>
          <w:rFonts w:ascii="Times New Roman" w:hAnsi="Times New Roman" w:cs="Times New Roman"/>
          <w:sz w:val="24"/>
          <w:szCs w:val="24"/>
        </w:rPr>
      </w:pPr>
      <w:r w:rsidRPr="005B6851">
        <w:rPr>
          <w:rFonts w:ascii="Times New Roman" w:hAnsi="Times New Roman" w:cs="Times New Roman"/>
          <w:sz w:val="24"/>
          <w:szCs w:val="24"/>
        </w:rPr>
        <w:t>Ebru</w:t>
      </w:r>
    </w:p>
    <w:p w:rsidR="00D61B04" w:rsidRPr="005B6851" w:rsidRDefault="00D61B04" w:rsidP="005B6851">
      <w:pPr>
        <w:numPr>
          <w:ilvl w:val="0"/>
          <w:numId w:val="3"/>
        </w:numPr>
        <w:spacing w:after="0" w:line="360" w:lineRule="auto"/>
        <w:rPr>
          <w:rFonts w:ascii="Times New Roman" w:hAnsi="Times New Roman" w:cs="Times New Roman"/>
          <w:sz w:val="24"/>
          <w:szCs w:val="24"/>
        </w:rPr>
      </w:pPr>
      <w:r w:rsidRPr="005B6851">
        <w:rPr>
          <w:rFonts w:ascii="Times New Roman" w:hAnsi="Times New Roman" w:cs="Times New Roman"/>
          <w:sz w:val="24"/>
          <w:szCs w:val="24"/>
        </w:rPr>
        <w:t>Seramik vb.</w:t>
      </w:r>
    </w:p>
    <w:p w:rsidR="00D61B04" w:rsidRDefault="00D61B04" w:rsidP="005B6851">
      <w:pPr>
        <w:spacing w:after="0" w:line="360" w:lineRule="auto"/>
        <w:jc w:val="both"/>
        <w:rPr>
          <w:rFonts w:ascii="Times New Roman" w:hAnsi="Times New Roman" w:cs="Times New Roman"/>
          <w:sz w:val="24"/>
          <w:szCs w:val="24"/>
        </w:rPr>
      </w:pPr>
      <w:r w:rsidRPr="005B6851">
        <w:rPr>
          <w:rFonts w:ascii="Times New Roman" w:hAnsi="Times New Roman" w:cs="Times New Roman"/>
          <w:sz w:val="24"/>
          <w:szCs w:val="24"/>
        </w:rPr>
        <w:t xml:space="preserve">Uygulama alanlarına ilişkin becerilerin geliştirildiği 45 m2 </w:t>
      </w:r>
      <w:proofErr w:type="spellStart"/>
      <w:r w:rsidRPr="005B6851">
        <w:rPr>
          <w:rFonts w:ascii="Times New Roman" w:hAnsi="Times New Roman" w:cs="Times New Roman"/>
          <w:sz w:val="24"/>
          <w:szCs w:val="24"/>
        </w:rPr>
        <w:t>lik</w:t>
      </w:r>
      <w:proofErr w:type="spellEnd"/>
      <w:r w:rsidRPr="005B6851">
        <w:rPr>
          <w:rFonts w:ascii="Times New Roman" w:hAnsi="Times New Roman" w:cs="Times New Roman"/>
          <w:sz w:val="24"/>
          <w:szCs w:val="24"/>
        </w:rPr>
        <w:t xml:space="preserve"> alana sahip ve 30 öğrencinin aynı anda kullanabileceği atölye yapımı tamamlanmış, seramik fırını alınmış ve atölye çalışmalarına başlanmıştır. </w:t>
      </w:r>
    </w:p>
    <w:p w:rsidR="005B6851" w:rsidRPr="005B6851" w:rsidRDefault="005B6851" w:rsidP="005B6851">
      <w:pPr>
        <w:spacing w:after="0" w:line="360" w:lineRule="auto"/>
        <w:jc w:val="both"/>
        <w:rPr>
          <w:rFonts w:ascii="Times New Roman" w:hAnsi="Times New Roman" w:cs="Times New Roman"/>
          <w:sz w:val="24"/>
          <w:szCs w:val="24"/>
        </w:rPr>
      </w:pPr>
    </w:p>
    <w:p w:rsidR="00D61B04" w:rsidRDefault="00D61B04" w:rsidP="00D61B04">
      <w:pPr>
        <w:spacing w:after="0" w:line="360" w:lineRule="auto"/>
        <w:jc w:val="both"/>
        <w:rPr>
          <w:sz w:val="28"/>
        </w:rPr>
      </w:pPr>
      <w:r>
        <w:rPr>
          <w:noProof/>
          <w:sz w:val="28"/>
          <w:lang w:eastAsia="tr-TR"/>
        </w:rPr>
        <w:drawing>
          <wp:inline distT="0" distB="0" distL="0" distR="0">
            <wp:extent cx="5348113" cy="4040505"/>
            <wp:effectExtent l="0" t="0" r="508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4113" cy="4060148"/>
                    </a:xfrm>
                    <a:prstGeom prst="rect">
                      <a:avLst/>
                    </a:prstGeom>
                    <a:noFill/>
                  </pic:spPr>
                </pic:pic>
              </a:graphicData>
            </a:graphic>
          </wp:inline>
        </w:drawing>
      </w:r>
    </w:p>
    <w:p w:rsidR="00D61B04" w:rsidRDefault="00D61B04" w:rsidP="00D61B04">
      <w:pPr>
        <w:spacing w:after="0" w:line="360" w:lineRule="auto"/>
        <w:jc w:val="both"/>
        <w:rPr>
          <w:sz w:val="28"/>
        </w:rPr>
      </w:pPr>
    </w:p>
    <w:p w:rsidR="00D61B04" w:rsidRDefault="00D61B04" w:rsidP="00D61B04">
      <w:pPr>
        <w:spacing w:after="0" w:line="360" w:lineRule="auto"/>
        <w:ind w:firstLine="708"/>
        <w:rPr>
          <w:sz w:val="28"/>
        </w:rPr>
      </w:pPr>
      <w:r>
        <w:rPr>
          <w:noProof/>
          <w:color w:val="FF0000"/>
          <w:sz w:val="36"/>
          <w:szCs w:val="28"/>
          <w:lang w:eastAsia="tr-TR"/>
        </w:rPr>
        <w:drawing>
          <wp:inline distT="0" distB="0" distL="0" distR="0">
            <wp:extent cx="4648200" cy="4098290"/>
            <wp:effectExtent l="0" t="0" r="0" b="0"/>
            <wp:docPr id="4" name="Resim 4" descr="IMG-20191202-WA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91202-WA00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270" cy="4106287"/>
                    </a:xfrm>
                    <a:prstGeom prst="rect">
                      <a:avLst/>
                    </a:prstGeom>
                    <a:noFill/>
                    <a:ln>
                      <a:noFill/>
                    </a:ln>
                  </pic:spPr>
                </pic:pic>
              </a:graphicData>
            </a:graphic>
          </wp:inline>
        </w:drawing>
      </w:r>
    </w:p>
    <w:p w:rsidR="00D61B04" w:rsidRDefault="00B365ED" w:rsidP="00D61B04">
      <w:pPr>
        <w:spacing w:after="0" w:line="360" w:lineRule="auto"/>
        <w:ind w:firstLine="708"/>
        <w:jc w:val="both"/>
        <w:rPr>
          <w:sz w:val="28"/>
        </w:rPr>
      </w:pPr>
      <w:r w:rsidRPr="00B365ED">
        <w:rPr>
          <w:noProof/>
          <w:sz w:val="28"/>
          <w:lang w:eastAsia="tr-TR"/>
        </w:rPr>
        <w:drawing>
          <wp:inline distT="0" distB="0" distL="0" distR="0">
            <wp:extent cx="5219388" cy="4143375"/>
            <wp:effectExtent l="0" t="0" r="635" b="0"/>
            <wp:docPr id="2" name="Resim 2" descr="C:\Users\MEMUR\Desktop\IMG-2019122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MUR\Desktop\IMG-20191225-WA0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4834" cy="4155637"/>
                    </a:xfrm>
                    <a:prstGeom prst="rect">
                      <a:avLst/>
                    </a:prstGeom>
                    <a:noFill/>
                    <a:ln>
                      <a:noFill/>
                    </a:ln>
                  </pic:spPr>
                </pic:pic>
              </a:graphicData>
            </a:graphic>
          </wp:inline>
        </w:drawing>
      </w:r>
    </w:p>
    <w:p w:rsidR="00D61B04" w:rsidRDefault="00D61B04" w:rsidP="00D61B04">
      <w:pPr>
        <w:spacing w:after="0" w:line="360" w:lineRule="auto"/>
        <w:rPr>
          <w:sz w:val="28"/>
        </w:rPr>
      </w:pPr>
      <w:r>
        <w:rPr>
          <w:sz w:val="28"/>
        </w:rPr>
        <w:t xml:space="preserve">         </w:t>
      </w:r>
    </w:p>
    <w:p w:rsidR="00D61B04" w:rsidRDefault="00D61B04" w:rsidP="00D61B04">
      <w:pPr>
        <w:spacing w:after="0" w:line="360" w:lineRule="auto"/>
        <w:ind w:left="1068"/>
        <w:jc w:val="both"/>
        <w:rPr>
          <w:b/>
          <w:sz w:val="28"/>
        </w:rPr>
      </w:pPr>
    </w:p>
    <w:p w:rsidR="00D61B04" w:rsidRPr="00091700" w:rsidRDefault="00D61B04" w:rsidP="005B6851">
      <w:pPr>
        <w:spacing w:after="0" w:line="360" w:lineRule="auto"/>
        <w:rPr>
          <w:b/>
          <w:sz w:val="28"/>
        </w:rPr>
      </w:pPr>
      <w:r>
        <w:rPr>
          <w:b/>
          <w:sz w:val="28"/>
        </w:rPr>
        <w:t>Yazılım ve Tasarım Atölyesi</w:t>
      </w:r>
    </w:p>
    <w:p w:rsidR="00D61B04" w:rsidRDefault="00D61B04" w:rsidP="005B6851">
      <w:pPr>
        <w:spacing w:after="0" w:line="360" w:lineRule="auto"/>
        <w:ind w:firstLine="708"/>
        <w:rPr>
          <w:sz w:val="28"/>
        </w:rPr>
      </w:pPr>
    </w:p>
    <w:p w:rsidR="00D61B04" w:rsidRDefault="00D61B04" w:rsidP="004D63F4">
      <w:pPr>
        <w:spacing w:after="0" w:line="360" w:lineRule="auto"/>
        <w:jc w:val="both"/>
        <w:rPr>
          <w:rFonts w:ascii="Times New Roman" w:hAnsi="Times New Roman" w:cs="Times New Roman"/>
          <w:sz w:val="24"/>
          <w:szCs w:val="24"/>
        </w:rPr>
      </w:pPr>
      <w:r w:rsidRPr="005B6851">
        <w:rPr>
          <w:rFonts w:ascii="Times New Roman" w:hAnsi="Times New Roman" w:cs="Times New Roman"/>
          <w:sz w:val="24"/>
          <w:szCs w:val="24"/>
        </w:rPr>
        <w:t>Bilişim teknolojilerine yönelik uygulamalar doğrultusunda öğrencilerimizin yeni bilgi ve teknolojileri üreten, bilişim araçlarını doğru, etkin ve güvenli kullanmalarını geliştiren uygulamalara yönelik becerilerin geliştirilmesi amacıyla,</w:t>
      </w:r>
    </w:p>
    <w:p w:rsidR="004D63F4" w:rsidRPr="005B6851" w:rsidRDefault="004D63F4" w:rsidP="004D63F4">
      <w:pPr>
        <w:spacing w:after="0" w:line="360" w:lineRule="auto"/>
        <w:jc w:val="both"/>
        <w:rPr>
          <w:rFonts w:ascii="Times New Roman" w:hAnsi="Times New Roman" w:cs="Times New Roman"/>
          <w:sz w:val="24"/>
          <w:szCs w:val="24"/>
        </w:rPr>
      </w:pPr>
    </w:p>
    <w:p w:rsidR="00D61B04" w:rsidRPr="005B6851" w:rsidRDefault="00D61B04" w:rsidP="005B6851">
      <w:pPr>
        <w:numPr>
          <w:ilvl w:val="0"/>
          <w:numId w:val="4"/>
        </w:numPr>
        <w:spacing w:after="0" w:line="360" w:lineRule="auto"/>
        <w:rPr>
          <w:rFonts w:ascii="Times New Roman" w:hAnsi="Times New Roman" w:cs="Times New Roman"/>
          <w:sz w:val="24"/>
          <w:szCs w:val="24"/>
        </w:rPr>
      </w:pPr>
      <w:r w:rsidRPr="005B6851">
        <w:rPr>
          <w:rFonts w:ascii="Times New Roman" w:hAnsi="Times New Roman" w:cs="Times New Roman"/>
          <w:sz w:val="24"/>
          <w:szCs w:val="24"/>
        </w:rPr>
        <w:t>Robotik ve Kodlama</w:t>
      </w:r>
    </w:p>
    <w:p w:rsidR="005B6851" w:rsidRPr="005B6851" w:rsidRDefault="005B6851" w:rsidP="005B6851">
      <w:pPr>
        <w:spacing w:after="0" w:line="360" w:lineRule="auto"/>
        <w:ind w:left="1068"/>
        <w:rPr>
          <w:rFonts w:ascii="Times New Roman" w:hAnsi="Times New Roman" w:cs="Times New Roman"/>
          <w:sz w:val="24"/>
          <w:szCs w:val="24"/>
        </w:rPr>
      </w:pPr>
    </w:p>
    <w:p w:rsidR="00D61B04" w:rsidRPr="005B6851" w:rsidRDefault="00D61B04" w:rsidP="004D63F4">
      <w:pPr>
        <w:spacing w:after="0" w:line="360" w:lineRule="auto"/>
        <w:jc w:val="both"/>
        <w:rPr>
          <w:rFonts w:ascii="Times New Roman" w:hAnsi="Times New Roman" w:cs="Times New Roman"/>
          <w:sz w:val="24"/>
          <w:szCs w:val="24"/>
        </w:rPr>
      </w:pPr>
      <w:r w:rsidRPr="005B6851">
        <w:rPr>
          <w:rFonts w:ascii="Times New Roman" w:hAnsi="Times New Roman" w:cs="Times New Roman"/>
          <w:sz w:val="24"/>
          <w:szCs w:val="24"/>
        </w:rPr>
        <w:t>Uygulama alanlarına dönük çalışmaları içeren 45 m2 alana sahip ve 15 öğrencinin aynı anda kullanımına uygun atölye faaliyetlerine başlamıştır.</w:t>
      </w:r>
    </w:p>
    <w:p w:rsidR="00D61B04" w:rsidRPr="005B6851" w:rsidRDefault="00D61B04" w:rsidP="004D63F4">
      <w:pPr>
        <w:spacing w:after="0" w:line="360" w:lineRule="auto"/>
        <w:ind w:firstLine="708"/>
        <w:jc w:val="both"/>
        <w:rPr>
          <w:rFonts w:ascii="Times New Roman" w:hAnsi="Times New Roman" w:cs="Times New Roman"/>
          <w:sz w:val="24"/>
          <w:szCs w:val="24"/>
        </w:rPr>
      </w:pPr>
    </w:p>
    <w:p w:rsidR="00D61B04" w:rsidRDefault="00D61B04" w:rsidP="00D61B04">
      <w:pPr>
        <w:spacing w:after="0" w:line="360" w:lineRule="auto"/>
        <w:ind w:firstLine="708"/>
        <w:jc w:val="both"/>
        <w:rPr>
          <w:sz w:val="28"/>
        </w:rPr>
      </w:pPr>
    </w:p>
    <w:p w:rsidR="00D61B04" w:rsidRDefault="00D61B04" w:rsidP="00D61B04">
      <w:pPr>
        <w:spacing w:after="0" w:line="360" w:lineRule="auto"/>
        <w:ind w:firstLine="708"/>
        <w:jc w:val="both"/>
        <w:rPr>
          <w:sz w:val="28"/>
        </w:rPr>
      </w:pPr>
      <w:r>
        <w:rPr>
          <w:noProof/>
          <w:sz w:val="28"/>
          <w:lang w:eastAsia="tr-TR"/>
        </w:rPr>
        <w:drawing>
          <wp:inline distT="0" distB="0" distL="0" distR="0">
            <wp:extent cx="4914675" cy="3973912"/>
            <wp:effectExtent l="0" t="0" r="635" b="7620"/>
            <wp:docPr id="8" name="Resim 8" descr="IMG-20191202-WA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20191202-WA0022"/>
                    <pic:cNvPicPr>
                      <a:picLocks noChangeAspect="1" noChangeArrowheads="1"/>
                    </pic:cNvPicPr>
                  </pic:nvPicPr>
                  <pic:blipFill>
                    <a:blip r:embed="rId12" cstate="print">
                      <a:extLst>
                        <a:ext uri="{28A0092B-C50C-407E-A947-70E740481C1C}">
                          <a14:useLocalDpi xmlns:a14="http://schemas.microsoft.com/office/drawing/2010/main" val="0"/>
                        </a:ext>
                      </a:extLst>
                    </a:blip>
                    <a:srcRect b="13759"/>
                    <a:stretch>
                      <a:fillRect/>
                    </a:stretch>
                  </pic:blipFill>
                  <pic:spPr bwMode="auto">
                    <a:xfrm>
                      <a:off x="0" y="0"/>
                      <a:ext cx="4927626" cy="3984384"/>
                    </a:xfrm>
                    <a:prstGeom prst="rect">
                      <a:avLst/>
                    </a:prstGeom>
                    <a:noFill/>
                    <a:ln>
                      <a:noFill/>
                    </a:ln>
                  </pic:spPr>
                </pic:pic>
              </a:graphicData>
            </a:graphic>
          </wp:inline>
        </w:drawing>
      </w:r>
      <w:r w:rsidR="00B365ED" w:rsidRPr="00B365ED">
        <w:rPr>
          <w:noProof/>
          <w:sz w:val="28"/>
          <w:lang w:eastAsia="tr-TR"/>
        </w:rPr>
        <w:drawing>
          <wp:inline distT="0" distB="0" distL="0" distR="0">
            <wp:extent cx="5327015" cy="4743450"/>
            <wp:effectExtent l="0" t="0" r="6985" b="0"/>
            <wp:docPr id="6" name="Resim 6" descr="C:\Users\MEMUR\Desktop\IMG-2019122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MUR\Desktop\IMG-20191225-WA000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8280" cy="4762385"/>
                    </a:xfrm>
                    <a:prstGeom prst="rect">
                      <a:avLst/>
                    </a:prstGeom>
                    <a:noFill/>
                    <a:ln>
                      <a:noFill/>
                    </a:ln>
                  </pic:spPr>
                </pic:pic>
              </a:graphicData>
            </a:graphic>
          </wp:inline>
        </w:drawing>
      </w:r>
    </w:p>
    <w:sectPr w:rsidR="00D61B0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1C5E" w:rsidRDefault="003B1C5E" w:rsidP="00D61B04">
      <w:pPr>
        <w:spacing w:after="0" w:line="240" w:lineRule="auto"/>
      </w:pPr>
      <w:r>
        <w:separator/>
      </w:r>
    </w:p>
  </w:endnote>
  <w:endnote w:type="continuationSeparator" w:id="0">
    <w:p w:rsidR="003B1C5E" w:rsidRDefault="003B1C5E" w:rsidP="00D61B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1C5E" w:rsidRDefault="003B1C5E" w:rsidP="00D61B04">
      <w:pPr>
        <w:spacing w:after="0" w:line="240" w:lineRule="auto"/>
      </w:pPr>
      <w:r>
        <w:separator/>
      </w:r>
    </w:p>
  </w:footnote>
  <w:footnote w:type="continuationSeparator" w:id="0">
    <w:p w:rsidR="003B1C5E" w:rsidRDefault="003B1C5E" w:rsidP="00D61B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41470E"/>
    <w:multiLevelType w:val="hybridMultilevel"/>
    <w:tmpl w:val="6FDA5E5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
    <w:nsid w:val="481165B1"/>
    <w:multiLevelType w:val="hybridMultilevel"/>
    <w:tmpl w:val="B452541E"/>
    <w:lvl w:ilvl="0" w:tplc="E66A23EE">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
    <w:nsid w:val="4F1E6781"/>
    <w:multiLevelType w:val="hybridMultilevel"/>
    <w:tmpl w:val="1CDED51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nsid w:val="50E40377"/>
    <w:multiLevelType w:val="hybridMultilevel"/>
    <w:tmpl w:val="168C3DC2"/>
    <w:lvl w:ilvl="0" w:tplc="9CBECCCA">
      <w:start w:val="1"/>
      <w:numFmt w:val="bullet"/>
      <w:lvlText w:val=""/>
      <w:lvlJc w:val="left"/>
      <w:pPr>
        <w:tabs>
          <w:tab w:val="num" w:pos="720"/>
        </w:tabs>
        <w:ind w:left="720" w:hanging="360"/>
      </w:pPr>
      <w:rPr>
        <w:rFonts w:ascii="Wingdings 2" w:hAnsi="Wingdings 2" w:hint="default"/>
      </w:rPr>
    </w:lvl>
    <w:lvl w:ilvl="1" w:tplc="DEF60FB4" w:tentative="1">
      <w:start w:val="1"/>
      <w:numFmt w:val="bullet"/>
      <w:lvlText w:val=""/>
      <w:lvlJc w:val="left"/>
      <w:pPr>
        <w:tabs>
          <w:tab w:val="num" w:pos="1440"/>
        </w:tabs>
        <w:ind w:left="1440" w:hanging="360"/>
      </w:pPr>
      <w:rPr>
        <w:rFonts w:ascii="Wingdings 2" w:hAnsi="Wingdings 2" w:hint="default"/>
      </w:rPr>
    </w:lvl>
    <w:lvl w:ilvl="2" w:tplc="B8E0E832" w:tentative="1">
      <w:start w:val="1"/>
      <w:numFmt w:val="bullet"/>
      <w:lvlText w:val=""/>
      <w:lvlJc w:val="left"/>
      <w:pPr>
        <w:tabs>
          <w:tab w:val="num" w:pos="2160"/>
        </w:tabs>
        <w:ind w:left="2160" w:hanging="360"/>
      </w:pPr>
      <w:rPr>
        <w:rFonts w:ascii="Wingdings 2" w:hAnsi="Wingdings 2" w:hint="default"/>
      </w:rPr>
    </w:lvl>
    <w:lvl w:ilvl="3" w:tplc="6F5ECC0E" w:tentative="1">
      <w:start w:val="1"/>
      <w:numFmt w:val="bullet"/>
      <w:lvlText w:val=""/>
      <w:lvlJc w:val="left"/>
      <w:pPr>
        <w:tabs>
          <w:tab w:val="num" w:pos="2880"/>
        </w:tabs>
        <w:ind w:left="2880" w:hanging="360"/>
      </w:pPr>
      <w:rPr>
        <w:rFonts w:ascii="Wingdings 2" w:hAnsi="Wingdings 2" w:hint="default"/>
      </w:rPr>
    </w:lvl>
    <w:lvl w:ilvl="4" w:tplc="F2AC6B72" w:tentative="1">
      <w:start w:val="1"/>
      <w:numFmt w:val="bullet"/>
      <w:lvlText w:val=""/>
      <w:lvlJc w:val="left"/>
      <w:pPr>
        <w:tabs>
          <w:tab w:val="num" w:pos="3600"/>
        </w:tabs>
        <w:ind w:left="3600" w:hanging="360"/>
      </w:pPr>
      <w:rPr>
        <w:rFonts w:ascii="Wingdings 2" w:hAnsi="Wingdings 2" w:hint="default"/>
      </w:rPr>
    </w:lvl>
    <w:lvl w:ilvl="5" w:tplc="66FE78EA" w:tentative="1">
      <w:start w:val="1"/>
      <w:numFmt w:val="bullet"/>
      <w:lvlText w:val=""/>
      <w:lvlJc w:val="left"/>
      <w:pPr>
        <w:tabs>
          <w:tab w:val="num" w:pos="4320"/>
        </w:tabs>
        <w:ind w:left="4320" w:hanging="360"/>
      </w:pPr>
      <w:rPr>
        <w:rFonts w:ascii="Wingdings 2" w:hAnsi="Wingdings 2" w:hint="default"/>
      </w:rPr>
    </w:lvl>
    <w:lvl w:ilvl="6" w:tplc="212CDFEC" w:tentative="1">
      <w:start w:val="1"/>
      <w:numFmt w:val="bullet"/>
      <w:lvlText w:val=""/>
      <w:lvlJc w:val="left"/>
      <w:pPr>
        <w:tabs>
          <w:tab w:val="num" w:pos="5040"/>
        </w:tabs>
        <w:ind w:left="5040" w:hanging="360"/>
      </w:pPr>
      <w:rPr>
        <w:rFonts w:ascii="Wingdings 2" w:hAnsi="Wingdings 2" w:hint="default"/>
      </w:rPr>
    </w:lvl>
    <w:lvl w:ilvl="7" w:tplc="DA2A12C6" w:tentative="1">
      <w:start w:val="1"/>
      <w:numFmt w:val="bullet"/>
      <w:lvlText w:val=""/>
      <w:lvlJc w:val="left"/>
      <w:pPr>
        <w:tabs>
          <w:tab w:val="num" w:pos="5760"/>
        </w:tabs>
        <w:ind w:left="5760" w:hanging="360"/>
      </w:pPr>
      <w:rPr>
        <w:rFonts w:ascii="Wingdings 2" w:hAnsi="Wingdings 2" w:hint="default"/>
      </w:rPr>
    </w:lvl>
    <w:lvl w:ilvl="8" w:tplc="860AD2C0" w:tentative="1">
      <w:start w:val="1"/>
      <w:numFmt w:val="bullet"/>
      <w:lvlText w:val=""/>
      <w:lvlJc w:val="left"/>
      <w:pPr>
        <w:tabs>
          <w:tab w:val="num" w:pos="6480"/>
        </w:tabs>
        <w:ind w:left="6480" w:hanging="360"/>
      </w:pPr>
      <w:rPr>
        <w:rFonts w:ascii="Wingdings 2" w:hAnsi="Wingdings 2" w:hint="default"/>
      </w:rPr>
    </w:lvl>
  </w:abstractNum>
  <w:abstractNum w:abstractNumId="4">
    <w:nsid w:val="7A5B54A2"/>
    <w:multiLevelType w:val="hybridMultilevel"/>
    <w:tmpl w:val="0D68A984"/>
    <w:lvl w:ilvl="0" w:tplc="9CBECCCA">
      <w:start w:val="1"/>
      <w:numFmt w:val="bullet"/>
      <w:lvlText w:val=""/>
      <w:lvlJc w:val="left"/>
      <w:pPr>
        <w:tabs>
          <w:tab w:val="num" w:pos="720"/>
        </w:tabs>
        <w:ind w:left="720" w:hanging="360"/>
      </w:pPr>
      <w:rPr>
        <w:rFonts w:ascii="Wingdings 2" w:hAnsi="Wingdings 2"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090"/>
    <w:rsid w:val="003B1C5E"/>
    <w:rsid w:val="003E5090"/>
    <w:rsid w:val="004D63F4"/>
    <w:rsid w:val="005B6851"/>
    <w:rsid w:val="006C0C7C"/>
    <w:rsid w:val="009E2C9F"/>
    <w:rsid w:val="00B365ED"/>
    <w:rsid w:val="00B46B36"/>
    <w:rsid w:val="00BA2795"/>
    <w:rsid w:val="00CB51C0"/>
    <w:rsid w:val="00CB6852"/>
    <w:rsid w:val="00D61B0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
    <w:basedOn w:val="Normal"/>
    <w:link w:val="ListeParagrafChar"/>
    <w:uiPriority w:val="34"/>
    <w:qFormat/>
    <w:rsid w:val="00D61B04"/>
    <w:pPr>
      <w:spacing w:after="200" w:line="276" w:lineRule="auto"/>
      <w:ind w:left="720"/>
      <w:contextualSpacing/>
    </w:pPr>
    <w:rPr>
      <w:rFonts w:ascii="Calibri" w:eastAsia="Calibri" w:hAnsi="Calibri" w:cs="Times New Roman"/>
      <w:lang w:val="x-none"/>
    </w:rPr>
  </w:style>
  <w:style w:type="character" w:customStyle="1" w:styleId="ListeParagrafChar">
    <w:name w:val="Liste Paragraf Char"/>
    <w:aliases w:val="içindekiler vb Char"/>
    <w:link w:val="ListeParagraf"/>
    <w:uiPriority w:val="34"/>
    <w:locked/>
    <w:rsid w:val="00D61B04"/>
    <w:rPr>
      <w:rFonts w:ascii="Calibri" w:eastAsia="Calibri" w:hAnsi="Calibri" w:cs="Times New Roman"/>
      <w:lang w:val="x-none"/>
    </w:rPr>
  </w:style>
  <w:style w:type="character" w:styleId="GlVurgulama">
    <w:name w:val="Intense Emphasis"/>
    <w:uiPriority w:val="21"/>
    <w:qFormat/>
    <w:rsid w:val="00D61B04"/>
    <w:rPr>
      <w:b/>
      <w:bCs/>
      <w:i/>
      <w:iCs/>
      <w:color w:val="4F81BD"/>
    </w:rPr>
  </w:style>
  <w:style w:type="paragraph" w:customStyle="1" w:styleId="Stil1">
    <w:name w:val="Stil1"/>
    <w:basedOn w:val="KeskinTrnak"/>
    <w:link w:val="Stil1Char"/>
    <w:qFormat/>
    <w:rsid w:val="00D61B04"/>
    <w:pPr>
      <w:pBdr>
        <w:top w:val="none" w:sz="0" w:space="0" w:color="auto"/>
        <w:bottom w:val="single" w:sz="4" w:space="4" w:color="4F81BD"/>
      </w:pBdr>
      <w:spacing w:before="200" w:after="280" w:line="276" w:lineRule="auto"/>
      <w:ind w:left="936" w:right="936"/>
      <w:jc w:val="left"/>
    </w:pPr>
    <w:rPr>
      <w:rFonts w:ascii="Calibri" w:eastAsia="Calibri" w:hAnsi="Calibri" w:cs="Times New Roman"/>
      <w:b/>
      <w:bCs/>
      <w:color w:val="002060"/>
      <w:sz w:val="24"/>
      <w:szCs w:val="24"/>
      <w:lang w:val="x-none"/>
    </w:rPr>
  </w:style>
  <w:style w:type="character" w:customStyle="1" w:styleId="Stil1Char">
    <w:name w:val="Stil1 Char"/>
    <w:link w:val="Stil1"/>
    <w:rsid w:val="00D61B04"/>
    <w:rPr>
      <w:rFonts w:ascii="Calibri" w:eastAsia="Calibri" w:hAnsi="Calibri" w:cs="Times New Roman"/>
      <w:b/>
      <w:bCs/>
      <w:i/>
      <w:iCs/>
      <w:color w:val="002060"/>
      <w:sz w:val="24"/>
      <w:szCs w:val="24"/>
      <w:lang w:val="x-none"/>
    </w:rPr>
  </w:style>
  <w:style w:type="paragraph" w:styleId="KeskinTrnak">
    <w:name w:val="Intense Quote"/>
    <w:basedOn w:val="Normal"/>
    <w:next w:val="Normal"/>
    <w:link w:val="KeskinTrnakChar"/>
    <w:uiPriority w:val="30"/>
    <w:qFormat/>
    <w:rsid w:val="00D61B0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KeskinTrnakChar">
    <w:name w:val="Keskin Tırnak Char"/>
    <w:basedOn w:val="VarsaylanParagrafYazTipi"/>
    <w:link w:val="KeskinTrnak"/>
    <w:uiPriority w:val="30"/>
    <w:rsid w:val="00D61B04"/>
    <w:rPr>
      <w:i/>
      <w:iCs/>
      <w:color w:val="5B9BD5" w:themeColor="accent1"/>
    </w:rPr>
  </w:style>
  <w:style w:type="paragraph" w:styleId="stbilgi">
    <w:name w:val="header"/>
    <w:basedOn w:val="Normal"/>
    <w:link w:val="stbilgiChar"/>
    <w:uiPriority w:val="99"/>
    <w:unhideWhenUsed/>
    <w:rsid w:val="00D61B0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61B04"/>
  </w:style>
  <w:style w:type="paragraph" w:styleId="Altbilgi">
    <w:name w:val="footer"/>
    <w:basedOn w:val="Normal"/>
    <w:link w:val="AltbilgiChar"/>
    <w:uiPriority w:val="99"/>
    <w:unhideWhenUsed/>
    <w:rsid w:val="00D61B0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61B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
    <w:basedOn w:val="Normal"/>
    <w:link w:val="ListeParagrafChar"/>
    <w:uiPriority w:val="34"/>
    <w:qFormat/>
    <w:rsid w:val="00D61B04"/>
    <w:pPr>
      <w:spacing w:after="200" w:line="276" w:lineRule="auto"/>
      <w:ind w:left="720"/>
      <w:contextualSpacing/>
    </w:pPr>
    <w:rPr>
      <w:rFonts w:ascii="Calibri" w:eastAsia="Calibri" w:hAnsi="Calibri" w:cs="Times New Roman"/>
      <w:lang w:val="x-none"/>
    </w:rPr>
  </w:style>
  <w:style w:type="character" w:customStyle="1" w:styleId="ListeParagrafChar">
    <w:name w:val="Liste Paragraf Char"/>
    <w:aliases w:val="içindekiler vb Char"/>
    <w:link w:val="ListeParagraf"/>
    <w:uiPriority w:val="34"/>
    <w:locked/>
    <w:rsid w:val="00D61B04"/>
    <w:rPr>
      <w:rFonts w:ascii="Calibri" w:eastAsia="Calibri" w:hAnsi="Calibri" w:cs="Times New Roman"/>
      <w:lang w:val="x-none"/>
    </w:rPr>
  </w:style>
  <w:style w:type="character" w:styleId="GlVurgulama">
    <w:name w:val="Intense Emphasis"/>
    <w:uiPriority w:val="21"/>
    <w:qFormat/>
    <w:rsid w:val="00D61B04"/>
    <w:rPr>
      <w:b/>
      <w:bCs/>
      <w:i/>
      <w:iCs/>
      <w:color w:val="4F81BD"/>
    </w:rPr>
  </w:style>
  <w:style w:type="paragraph" w:customStyle="1" w:styleId="Stil1">
    <w:name w:val="Stil1"/>
    <w:basedOn w:val="KeskinTrnak"/>
    <w:link w:val="Stil1Char"/>
    <w:qFormat/>
    <w:rsid w:val="00D61B04"/>
    <w:pPr>
      <w:pBdr>
        <w:top w:val="none" w:sz="0" w:space="0" w:color="auto"/>
        <w:bottom w:val="single" w:sz="4" w:space="4" w:color="4F81BD"/>
      </w:pBdr>
      <w:spacing w:before="200" w:after="280" w:line="276" w:lineRule="auto"/>
      <w:ind w:left="936" w:right="936"/>
      <w:jc w:val="left"/>
    </w:pPr>
    <w:rPr>
      <w:rFonts w:ascii="Calibri" w:eastAsia="Calibri" w:hAnsi="Calibri" w:cs="Times New Roman"/>
      <w:b/>
      <w:bCs/>
      <w:color w:val="002060"/>
      <w:sz w:val="24"/>
      <w:szCs w:val="24"/>
      <w:lang w:val="x-none"/>
    </w:rPr>
  </w:style>
  <w:style w:type="character" w:customStyle="1" w:styleId="Stil1Char">
    <w:name w:val="Stil1 Char"/>
    <w:link w:val="Stil1"/>
    <w:rsid w:val="00D61B04"/>
    <w:rPr>
      <w:rFonts w:ascii="Calibri" w:eastAsia="Calibri" w:hAnsi="Calibri" w:cs="Times New Roman"/>
      <w:b/>
      <w:bCs/>
      <w:i/>
      <w:iCs/>
      <w:color w:val="002060"/>
      <w:sz w:val="24"/>
      <w:szCs w:val="24"/>
      <w:lang w:val="x-none"/>
    </w:rPr>
  </w:style>
  <w:style w:type="paragraph" w:styleId="KeskinTrnak">
    <w:name w:val="Intense Quote"/>
    <w:basedOn w:val="Normal"/>
    <w:next w:val="Normal"/>
    <w:link w:val="KeskinTrnakChar"/>
    <w:uiPriority w:val="30"/>
    <w:qFormat/>
    <w:rsid w:val="00D61B0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KeskinTrnakChar">
    <w:name w:val="Keskin Tırnak Char"/>
    <w:basedOn w:val="VarsaylanParagrafYazTipi"/>
    <w:link w:val="KeskinTrnak"/>
    <w:uiPriority w:val="30"/>
    <w:rsid w:val="00D61B04"/>
    <w:rPr>
      <w:i/>
      <w:iCs/>
      <w:color w:val="5B9BD5" w:themeColor="accent1"/>
    </w:rPr>
  </w:style>
  <w:style w:type="paragraph" w:styleId="stbilgi">
    <w:name w:val="header"/>
    <w:basedOn w:val="Normal"/>
    <w:link w:val="stbilgiChar"/>
    <w:uiPriority w:val="99"/>
    <w:unhideWhenUsed/>
    <w:rsid w:val="00D61B0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61B04"/>
  </w:style>
  <w:style w:type="paragraph" w:styleId="Altbilgi">
    <w:name w:val="footer"/>
    <w:basedOn w:val="Normal"/>
    <w:link w:val="AltbilgiChar"/>
    <w:uiPriority w:val="99"/>
    <w:unhideWhenUsed/>
    <w:rsid w:val="00D61B0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61B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483</Words>
  <Characters>2755</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3232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MEMUR</dc:creator>
  <cp:lastModifiedBy>Müdür</cp:lastModifiedBy>
  <cp:revision>2</cp:revision>
  <dcterms:created xsi:type="dcterms:W3CDTF">2019-12-25T14:12:00Z</dcterms:created>
  <dcterms:modified xsi:type="dcterms:W3CDTF">2019-12-25T14:12:00Z</dcterms:modified>
</cp:coreProperties>
</file>